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39" w:rsidRPr="00015633" w:rsidRDefault="00970039" w:rsidP="0001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6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39" w:rsidRPr="00B77896" w:rsidRDefault="00970039" w:rsidP="00015633">
      <w:pPr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96">
        <w:rPr>
          <w:rFonts w:ascii="Times New Roman" w:hAnsi="Times New Roman" w:cs="Times New Roman"/>
          <w:b/>
          <w:sz w:val="32"/>
          <w:szCs w:val="32"/>
        </w:rPr>
        <w:t>Совет депутатов Спасского муниципального округа</w:t>
      </w:r>
    </w:p>
    <w:p w:rsidR="00970039" w:rsidRPr="00B77896" w:rsidRDefault="00970039" w:rsidP="00015633">
      <w:pPr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96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970039" w:rsidRPr="00B77896" w:rsidRDefault="00970039" w:rsidP="00015633">
      <w:pPr>
        <w:suppressAutoHyphens/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77896">
        <w:rPr>
          <w:rFonts w:ascii="Times New Roman" w:hAnsi="Times New Roman" w:cs="Times New Roman"/>
          <w:b/>
          <w:sz w:val="52"/>
          <w:szCs w:val="52"/>
        </w:rPr>
        <w:t>РЕШЕНИЕ</w:t>
      </w:r>
    </w:p>
    <w:p w:rsidR="00970039" w:rsidRPr="00015633" w:rsidRDefault="00970039" w:rsidP="00015633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039" w:rsidRPr="00015633" w:rsidRDefault="00970039" w:rsidP="00015633">
      <w:pPr>
        <w:tabs>
          <w:tab w:val="left" w:pos="7960"/>
        </w:tabs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015633">
        <w:rPr>
          <w:rFonts w:ascii="Times New Roman" w:hAnsi="Times New Roman" w:cs="Times New Roman"/>
          <w:sz w:val="24"/>
          <w:szCs w:val="24"/>
        </w:rPr>
        <w:t xml:space="preserve">от </w:t>
      </w:r>
      <w:r w:rsidR="006331AA">
        <w:rPr>
          <w:rFonts w:ascii="Times New Roman" w:hAnsi="Times New Roman" w:cs="Times New Roman"/>
          <w:sz w:val="24"/>
          <w:szCs w:val="24"/>
        </w:rPr>
        <w:t>25 июля</w:t>
      </w:r>
      <w:r w:rsidRPr="00015633">
        <w:rPr>
          <w:rFonts w:ascii="Times New Roman" w:hAnsi="Times New Roman" w:cs="Times New Roman"/>
          <w:sz w:val="24"/>
          <w:szCs w:val="24"/>
        </w:rPr>
        <w:t xml:space="preserve"> 202</w:t>
      </w:r>
      <w:r w:rsidR="00E149CB">
        <w:rPr>
          <w:rFonts w:ascii="Times New Roman" w:hAnsi="Times New Roman" w:cs="Times New Roman"/>
          <w:sz w:val="24"/>
          <w:szCs w:val="24"/>
        </w:rPr>
        <w:t>5</w:t>
      </w:r>
      <w:r w:rsidRPr="00015633">
        <w:rPr>
          <w:rFonts w:ascii="Times New Roman" w:hAnsi="Times New Roman" w:cs="Times New Roman"/>
          <w:sz w:val="24"/>
          <w:szCs w:val="24"/>
        </w:rPr>
        <w:t xml:space="preserve"> года                                          </w:t>
      </w:r>
      <w:r w:rsidR="0039704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914E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9704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914E0">
        <w:rPr>
          <w:rFonts w:ascii="Times New Roman" w:hAnsi="Times New Roman" w:cs="Times New Roman"/>
          <w:sz w:val="24"/>
          <w:szCs w:val="24"/>
        </w:rPr>
        <w:t xml:space="preserve">   </w:t>
      </w:r>
      <w:r w:rsidRPr="00015633">
        <w:rPr>
          <w:rFonts w:ascii="Times New Roman" w:hAnsi="Times New Roman" w:cs="Times New Roman"/>
          <w:sz w:val="24"/>
          <w:szCs w:val="24"/>
        </w:rPr>
        <w:t xml:space="preserve">     </w:t>
      </w:r>
      <w:r w:rsidR="006331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15633">
        <w:rPr>
          <w:rFonts w:ascii="Times New Roman" w:hAnsi="Times New Roman" w:cs="Times New Roman"/>
          <w:sz w:val="24"/>
          <w:szCs w:val="24"/>
        </w:rPr>
        <w:t xml:space="preserve">№ </w:t>
      </w:r>
      <w:r w:rsidR="006331AA">
        <w:rPr>
          <w:rFonts w:ascii="Times New Roman" w:hAnsi="Times New Roman" w:cs="Times New Roman"/>
          <w:sz w:val="24"/>
          <w:szCs w:val="24"/>
        </w:rPr>
        <w:t>45</w:t>
      </w:r>
    </w:p>
    <w:p w:rsidR="00970039" w:rsidRPr="00015633" w:rsidRDefault="00970039" w:rsidP="000156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8"/>
        <w:gridCol w:w="8637"/>
        <w:gridCol w:w="9105"/>
        <w:gridCol w:w="426"/>
      </w:tblGrid>
      <w:tr w:rsidR="00970039" w:rsidRPr="00015633" w:rsidTr="00441C97">
        <w:trPr>
          <w:trHeight w:val="347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970039" w:rsidRPr="00015633" w:rsidRDefault="00970039" w:rsidP="000156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15633">
              <w:rPr>
                <w:rFonts w:ascii="Times New Roman" w:hAnsi="Times New Roman" w:cs="Times New Roman"/>
                <w:sz w:val="24"/>
                <w:szCs w:val="24"/>
              </w:rPr>
              <w:sym w:font="Symbol" w:char="F0E9"/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</w:tcPr>
          <w:p w:rsidR="009664A5" w:rsidRDefault="00A90EDC" w:rsidP="00277B1F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</w:t>
            </w:r>
            <w:r w:rsidR="007F0C48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96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</w:t>
            </w:r>
            <w:r w:rsidR="009664A5" w:rsidRPr="00015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966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порядке приватизации имущества </w:t>
            </w:r>
            <w:r w:rsidR="009664A5" w:rsidRPr="00015633">
              <w:rPr>
                <w:rFonts w:ascii="Times New Roman" w:hAnsi="Times New Roman" w:cs="Times New Roman"/>
                <w:b/>
                <w:sz w:val="24"/>
                <w:szCs w:val="24"/>
              </w:rPr>
              <w:t>Спасского муниципального округа Нижегородской области</w:t>
            </w:r>
            <w:r w:rsidR="009664A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664A5" w:rsidRPr="00015633" w:rsidRDefault="009664A5" w:rsidP="009664A5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0ED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90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Совета депутатов Спасского муниципальног</w:t>
            </w:r>
            <w:r w:rsidR="00E3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округа Нижегородской области </w:t>
            </w:r>
            <w:r w:rsidR="004B29E8">
              <w:rPr>
                <w:rFonts w:ascii="Times New Roman" w:hAnsi="Times New Roman" w:cs="Times New Roman"/>
                <w:b/>
                <w:sz w:val="24"/>
                <w:szCs w:val="24"/>
              </w:rPr>
              <w:t>от 14 февраля 2025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14</w:t>
            </w:r>
          </w:p>
          <w:p w:rsidR="00970039" w:rsidRPr="00015633" w:rsidRDefault="00970039" w:rsidP="009664A5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</w:tcPr>
          <w:p w:rsidR="00970039" w:rsidRPr="00015633" w:rsidRDefault="00970039" w:rsidP="000156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sym w:font="Symbol" w:char="F0F9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70039" w:rsidRPr="00015633" w:rsidRDefault="00970039" w:rsidP="000156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0EDC" w:rsidRDefault="00397042" w:rsidP="00291C61">
      <w:pPr>
        <w:spacing w:after="0" w:line="240" w:lineRule="auto"/>
        <w:ind w:firstLineChars="29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04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D6BE2">
        <w:rPr>
          <w:rFonts w:ascii="Times New Roman" w:hAnsi="Times New Roman" w:cs="Times New Roman"/>
          <w:sz w:val="24"/>
          <w:szCs w:val="24"/>
        </w:rPr>
        <w:t xml:space="preserve">с </w:t>
      </w:r>
      <w:r w:rsidR="00A90EDC">
        <w:rPr>
          <w:rFonts w:ascii="Times New Roman" w:hAnsi="Times New Roman" w:cs="Times New Roman"/>
          <w:sz w:val="24"/>
          <w:szCs w:val="24"/>
        </w:rPr>
        <w:t>Федеральн</w:t>
      </w:r>
      <w:r w:rsidR="00B77896">
        <w:rPr>
          <w:rFonts w:ascii="Times New Roman" w:hAnsi="Times New Roman" w:cs="Times New Roman"/>
          <w:sz w:val="24"/>
          <w:szCs w:val="24"/>
        </w:rPr>
        <w:t>ым законом от 21 декабря 2001 года</w:t>
      </w:r>
      <w:r w:rsidR="00A90EDC">
        <w:rPr>
          <w:rFonts w:ascii="Times New Roman" w:hAnsi="Times New Roman" w:cs="Times New Roman"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sz w:val="24"/>
          <w:szCs w:val="24"/>
        </w:rPr>
        <w:t>№ 178-ФЗ «О приватизации государственного и муниципального имущества</w:t>
      </w:r>
      <w:r w:rsidR="00A90EDC">
        <w:rPr>
          <w:rFonts w:ascii="Times New Roman" w:hAnsi="Times New Roman" w:cs="Times New Roman"/>
          <w:sz w:val="24"/>
          <w:szCs w:val="24"/>
        </w:rPr>
        <w:t>»</w:t>
      </w:r>
    </w:p>
    <w:p w:rsidR="00397042" w:rsidRPr="00397042" w:rsidRDefault="00397042" w:rsidP="00291C61">
      <w:pPr>
        <w:spacing w:after="0" w:line="240" w:lineRule="auto"/>
        <w:ind w:firstLineChars="29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042">
        <w:rPr>
          <w:rFonts w:ascii="Times New Roman" w:hAnsi="Times New Roman" w:cs="Times New Roman"/>
          <w:sz w:val="24"/>
          <w:szCs w:val="24"/>
        </w:rPr>
        <w:t xml:space="preserve">Совет депутатов округа </w:t>
      </w:r>
      <w:proofErr w:type="spellStart"/>
      <w:proofErr w:type="gramStart"/>
      <w:r w:rsidRPr="00397042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B77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b/>
          <w:sz w:val="24"/>
          <w:szCs w:val="24"/>
        </w:rPr>
        <w:t>е</w:t>
      </w:r>
      <w:r w:rsidR="00B77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7042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="00B77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b/>
          <w:sz w:val="24"/>
          <w:szCs w:val="24"/>
        </w:rPr>
        <w:t>а</w:t>
      </w:r>
      <w:r w:rsidR="00B77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b/>
          <w:sz w:val="24"/>
          <w:szCs w:val="24"/>
        </w:rPr>
        <w:t>е</w:t>
      </w:r>
      <w:r w:rsidR="00B77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b/>
          <w:sz w:val="24"/>
          <w:szCs w:val="24"/>
        </w:rPr>
        <w:t>т</w:t>
      </w:r>
      <w:r w:rsidRPr="00397042">
        <w:rPr>
          <w:rFonts w:ascii="Times New Roman" w:hAnsi="Times New Roman" w:cs="Times New Roman"/>
          <w:sz w:val="24"/>
          <w:szCs w:val="24"/>
        </w:rPr>
        <w:t>:</w:t>
      </w:r>
    </w:p>
    <w:p w:rsidR="00793543" w:rsidRDefault="00A90EDC" w:rsidP="00A90EDC">
      <w:pPr>
        <w:pStyle w:val="ad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DC">
        <w:rPr>
          <w:rFonts w:ascii="Times New Roman" w:hAnsi="Times New Roman" w:cs="Times New Roman"/>
          <w:sz w:val="24"/>
          <w:szCs w:val="24"/>
        </w:rPr>
        <w:t>Внести в</w:t>
      </w:r>
      <w:r w:rsidR="00397042" w:rsidRPr="00A90EDC">
        <w:rPr>
          <w:rFonts w:ascii="Times New Roman" w:hAnsi="Times New Roman" w:cs="Times New Roman"/>
          <w:sz w:val="24"/>
          <w:szCs w:val="24"/>
        </w:rPr>
        <w:t xml:space="preserve"> Положение о порядке </w:t>
      </w:r>
      <w:r w:rsidR="001F4BEC" w:rsidRPr="00A90EDC">
        <w:rPr>
          <w:rFonts w:ascii="Times New Roman" w:hAnsi="Times New Roman" w:cs="Times New Roman"/>
          <w:sz w:val="24"/>
          <w:szCs w:val="24"/>
        </w:rPr>
        <w:t>приватизации имущества</w:t>
      </w:r>
      <w:r w:rsidR="00397042" w:rsidRPr="00A90EDC">
        <w:rPr>
          <w:rFonts w:ascii="Times New Roman" w:hAnsi="Times New Roman" w:cs="Times New Roman"/>
          <w:sz w:val="24"/>
          <w:szCs w:val="24"/>
        </w:rPr>
        <w:t xml:space="preserve"> Спасского муниципального </w:t>
      </w:r>
      <w:r w:rsidR="00277B1F" w:rsidRPr="00A90EDC">
        <w:rPr>
          <w:rFonts w:ascii="Times New Roman" w:hAnsi="Times New Roman" w:cs="Times New Roman"/>
          <w:sz w:val="24"/>
          <w:szCs w:val="24"/>
        </w:rPr>
        <w:t>округа</w:t>
      </w:r>
      <w:r w:rsidR="00397042" w:rsidRPr="00A90EDC">
        <w:rPr>
          <w:rFonts w:ascii="Times New Roman" w:hAnsi="Times New Roman" w:cs="Times New Roman"/>
          <w:sz w:val="24"/>
          <w:szCs w:val="24"/>
        </w:rPr>
        <w:t xml:space="preserve"> Ниж</w:t>
      </w:r>
      <w:r w:rsidR="001F4BEC" w:rsidRPr="00A90EDC">
        <w:rPr>
          <w:rFonts w:ascii="Times New Roman" w:hAnsi="Times New Roman" w:cs="Times New Roman"/>
          <w:sz w:val="24"/>
          <w:szCs w:val="24"/>
        </w:rPr>
        <w:t>егородской области</w:t>
      </w:r>
      <w:r w:rsidR="00CA18F7">
        <w:rPr>
          <w:rFonts w:ascii="Times New Roman" w:hAnsi="Times New Roman" w:cs="Times New Roman"/>
          <w:sz w:val="24"/>
          <w:szCs w:val="24"/>
        </w:rPr>
        <w:t xml:space="preserve">, утвержденное решением </w:t>
      </w:r>
      <w:r w:rsidR="009664A5">
        <w:rPr>
          <w:rFonts w:ascii="Times New Roman" w:hAnsi="Times New Roman" w:cs="Times New Roman"/>
          <w:sz w:val="24"/>
          <w:szCs w:val="24"/>
        </w:rPr>
        <w:t>Совета депутатов Спасского муниципального округа Нижегородской области</w:t>
      </w:r>
      <w:r w:rsidRPr="00A90EDC">
        <w:rPr>
          <w:rFonts w:ascii="Times New Roman" w:hAnsi="Times New Roman" w:cs="Times New Roman"/>
          <w:sz w:val="24"/>
          <w:szCs w:val="24"/>
        </w:rPr>
        <w:t xml:space="preserve"> </w:t>
      </w:r>
      <w:r w:rsidR="006331AA">
        <w:rPr>
          <w:rFonts w:ascii="Times New Roman" w:hAnsi="Times New Roman" w:cs="Times New Roman"/>
          <w:sz w:val="24"/>
          <w:szCs w:val="24"/>
        </w:rPr>
        <w:t>от 14 февраля 2025 года</w:t>
      </w:r>
      <w:r w:rsidR="00CA18F7">
        <w:rPr>
          <w:rFonts w:ascii="Times New Roman" w:hAnsi="Times New Roman" w:cs="Times New Roman"/>
          <w:sz w:val="24"/>
          <w:szCs w:val="24"/>
        </w:rPr>
        <w:t xml:space="preserve"> № 14 </w:t>
      </w:r>
      <w:r w:rsidR="007F0C48">
        <w:rPr>
          <w:rFonts w:ascii="Times New Roman" w:hAnsi="Times New Roman" w:cs="Times New Roman"/>
          <w:sz w:val="24"/>
          <w:szCs w:val="24"/>
        </w:rPr>
        <w:t>следующи</w:t>
      </w:r>
      <w:r w:rsidR="00793543">
        <w:rPr>
          <w:rFonts w:ascii="Times New Roman" w:hAnsi="Times New Roman" w:cs="Times New Roman"/>
          <w:sz w:val="24"/>
          <w:szCs w:val="24"/>
        </w:rPr>
        <w:t xml:space="preserve">е </w:t>
      </w:r>
      <w:r w:rsidRPr="00A90EDC">
        <w:rPr>
          <w:rFonts w:ascii="Times New Roman" w:hAnsi="Times New Roman" w:cs="Times New Roman"/>
          <w:sz w:val="24"/>
          <w:szCs w:val="24"/>
        </w:rPr>
        <w:t>изменени</w:t>
      </w:r>
      <w:r w:rsidR="007F0C48">
        <w:rPr>
          <w:rFonts w:ascii="Times New Roman" w:hAnsi="Times New Roman" w:cs="Times New Roman"/>
          <w:sz w:val="24"/>
          <w:szCs w:val="24"/>
        </w:rPr>
        <w:t>я</w:t>
      </w:r>
      <w:r w:rsidR="00793543">
        <w:rPr>
          <w:rFonts w:ascii="Times New Roman" w:hAnsi="Times New Roman" w:cs="Times New Roman"/>
          <w:sz w:val="24"/>
          <w:szCs w:val="24"/>
        </w:rPr>
        <w:t>:</w:t>
      </w:r>
    </w:p>
    <w:p w:rsidR="00552579" w:rsidRDefault="00793543" w:rsidP="00552579">
      <w:pPr>
        <w:pStyle w:val="ad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552579" w:rsidRPr="005525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2579">
        <w:rPr>
          <w:rFonts w:ascii="Times New Roman" w:hAnsi="Times New Roman" w:cs="Times New Roman"/>
          <w:sz w:val="24"/>
          <w:szCs w:val="24"/>
          <w:lang w:eastAsia="ru-RU"/>
        </w:rPr>
        <w:t xml:space="preserve">подпункт 3.1.9.1 пункта 3.1.9 изложить в следующей редакции: </w:t>
      </w:r>
    </w:p>
    <w:p w:rsidR="00552579" w:rsidRPr="0072527D" w:rsidRDefault="00552579" w:rsidP="005525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«3.1.9.1. </w:t>
      </w:r>
      <w:proofErr w:type="gramStart"/>
      <w:r w:rsidRPr="0072527D">
        <w:rPr>
          <w:rFonts w:ascii="Times New Roman" w:hAnsi="Times New Roman" w:cs="Times New Roman"/>
          <w:sz w:val="24"/>
          <w:szCs w:val="24"/>
        </w:rPr>
        <w:t>Под информационным обеспечением приватизации муниципального имущества понимаются мероприятия, направленные на создание возможности свободного доступа неограниченного круга лиц к информации о приватизации и включающие в себя размещени</w:t>
      </w:r>
      <w:r w:rsidR="006331AA">
        <w:rPr>
          <w:rFonts w:ascii="Times New Roman" w:hAnsi="Times New Roman" w:cs="Times New Roman"/>
          <w:sz w:val="24"/>
          <w:szCs w:val="24"/>
        </w:rPr>
        <w:t>е на официальных сайтах в сети «Интернет»</w:t>
      </w:r>
      <w:r w:rsidRPr="0072527D">
        <w:rPr>
          <w:rFonts w:ascii="Times New Roman" w:hAnsi="Times New Roman" w:cs="Times New Roman"/>
          <w:sz w:val="24"/>
          <w:szCs w:val="24"/>
        </w:rPr>
        <w:t xml:space="preserve"> прогнозного плана (программы) приватизации муниципального имущества, решений об условиях приватизации муниципального имущества,</w:t>
      </w:r>
      <w:r w:rsidRPr="00247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подлежащих размещению в соответствии с абзацем третьим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подпункта 3.1.9.2 пункта 3.9.1 настоящего Положения,</w:t>
      </w:r>
      <w:r w:rsidRPr="0072527D">
        <w:rPr>
          <w:rFonts w:ascii="Times New Roman" w:hAnsi="Times New Roman" w:cs="Times New Roman"/>
          <w:sz w:val="24"/>
          <w:szCs w:val="24"/>
        </w:rPr>
        <w:t xml:space="preserve"> информационных сообщений о продаже муниципального имущества и об итогах его продажи, ежегодных отчетов о результатах приватизации муниципального имущества.</w:t>
      </w:r>
    </w:p>
    <w:p w:rsidR="00552579" w:rsidRPr="000D564B" w:rsidRDefault="00552579" w:rsidP="005525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7D">
        <w:rPr>
          <w:rFonts w:ascii="Times New Roman" w:hAnsi="Times New Roman" w:cs="Times New Roman"/>
          <w:sz w:val="24"/>
          <w:szCs w:val="24"/>
        </w:rPr>
        <w:t xml:space="preserve">Информация о приватизации муниципального имущества, указанная в настоящем пункте, подлежит размещению в информационно-телекоммуникационной сети «Интернет» на официальном сайте Российской </w:t>
      </w:r>
      <w:proofErr w:type="gramStart"/>
      <w:r w:rsidRPr="0072527D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72527D">
        <w:rPr>
          <w:rFonts w:ascii="Times New Roman" w:hAnsi="Times New Roman" w:cs="Times New Roman"/>
          <w:sz w:val="24"/>
          <w:szCs w:val="24"/>
        </w:rPr>
        <w:t xml:space="preserve"> предназначенном для размещения сведений о проведении торгов по реализации государственного и муниципального имущества (имущественных прав) </w:t>
      </w:r>
      <w:proofErr w:type="spellStart"/>
      <w:r w:rsidRPr="0072527D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72527D">
        <w:rPr>
          <w:rFonts w:ascii="Times New Roman" w:hAnsi="Times New Roman" w:cs="Times New Roman"/>
          <w:sz w:val="24"/>
          <w:szCs w:val="24"/>
        </w:rPr>
        <w:t xml:space="preserve">, на официальном сайте округа (конкурсы и аукционы) </w:t>
      </w:r>
      <w:r w:rsidRPr="0072527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72527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72527D">
        <w:rPr>
          <w:rFonts w:ascii="Times New Roman" w:hAnsi="Times New Roman" w:cs="Times New Roman"/>
          <w:sz w:val="24"/>
          <w:szCs w:val="24"/>
          <w:lang w:val="en-US"/>
        </w:rPr>
        <w:t>spasskoe</w:t>
      </w:r>
      <w:proofErr w:type="spellEnd"/>
      <w:r w:rsidRPr="0072527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2527D">
        <w:rPr>
          <w:rFonts w:ascii="Times New Roman" w:hAnsi="Times New Roman" w:cs="Times New Roman"/>
          <w:sz w:val="24"/>
          <w:szCs w:val="24"/>
          <w:lang w:val="en-US"/>
        </w:rPr>
        <w:t>nobl</w:t>
      </w:r>
      <w:proofErr w:type="spellEnd"/>
      <w:r w:rsidRPr="0072527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2527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2527D">
        <w:rPr>
          <w:rFonts w:ascii="Times New Roman" w:hAnsi="Times New Roman" w:cs="Times New Roman"/>
          <w:sz w:val="24"/>
          <w:szCs w:val="24"/>
        </w:rPr>
        <w:t>/, на сайте оператора электронной площадки.</w:t>
      </w:r>
      <w:r w:rsidR="006331AA">
        <w:rPr>
          <w:rFonts w:ascii="Times New Roman" w:hAnsi="Times New Roman" w:cs="Times New Roman"/>
          <w:sz w:val="24"/>
          <w:szCs w:val="24"/>
        </w:rPr>
        <w:t>»;</w:t>
      </w:r>
    </w:p>
    <w:p w:rsidR="00A90EDC" w:rsidRPr="00552579" w:rsidRDefault="006331AA" w:rsidP="00552579">
      <w:pPr>
        <w:pStyle w:val="ad"/>
        <w:numPr>
          <w:ilvl w:val="1"/>
          <w:numId w:val="18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90EDC" w:rsidRPr="00552579">
        <w:rPr>
          <w:rFonts w:ascii="Times New Roman" w:hAnsi="Times New Roman" w:cs="Times New Roman"/>
          <w:sz w:val="24"/>
          <w:szCs w:val="24"/>
        </w:rPr>
        <w:t xml:space="preserve">бзац </w:t>
      </w:r>
      <w:r w:rsidR="009664A5" w:rsidRPr="00552579">
        <w:rPr>
          <w:rFonts w:ascii="Times New Roman" w:hAnsi="Times New Roman" w:cs="Times New Roman"/>
          <w:sz w:val="24"/>
          <w:szCs w:val="24"/>
        </w:rPr>
        <w:t>третий</w:t>
      </w:r>
      <w:r w:rsidR="00552579">
        <w:rPr>
          <w:rFonts w:ascii="Times New Roman" w:hAnsi="Times New Roman" w:cs="Times New Roman"/>
          <w:sz w:val="24"/>
          <w:szCs w:val="24"/>
        </w:rPr>
        <w:t xml:space="preserve"> подпункта 3.1.9.2</w:t>
      </w:r>
      <w:r w:rsidR="00A90EDC" w:rsidRPr="00552579">
        <w:rPr>
          <w:rFonts w:ascii="Times New Roman" w:hAnsi="Times New Roman" w:cs="Times New Roman"/>
          <w:sz w:val="24"/>
          <w:szCs w:val="24"/>
        </w:rPr>
        <w:t xml:space="preserve"> пункта 3</w:t>
      </w:r>
      <w:r w:rsidR="00552579">
        <w:rPr>
          <w:rFonts w:ascii="Times New Roman" w:hAnsi="Times New Roman" w:cs="Times New Roman"/>
          <w:sz w:val="24"/>
          <w:szCs w:val="24"/>
        </w:rPr>
        <w:t>.1.9</w:t>
      </w:r>
      <w:r w:rsidR="00793543" w:rsidRPr="00552579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A90EDC" w:rsidRPr="00552579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552579" w:rsidRDefault="00A90EDC" w:rsidP="00552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Решения об условиях приватизации муниципального имущества подлежат размещению в открытом досту</w:t>
      </w:r>
      <w:r w:rsidR="00CA18F7">
        <w:rPr>
          <w:rFonts w:ascii="Times New Roman" w:hAnsi="Times New Roman" w:cs="Times New Roman"/>
          <w:sz w:val="24"/>
          <w:szCs w:val="24"/>
          <w:lang w:eastAsia="ru-RU"/>
        </w:rPr>
        <w:t>пе на официальном сайте в сети «Интерне»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десяти дней со дня принятия этих решений, за исключением решений об условиях приватизации муниципального имущества, которая осуществляется способами, </w:t>
      </w:r>
      <w:r w:rsidRPr="0079354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предусмотренными </w:t>
      </w:r>
      <w:hyperlink r:id="rId10" w:history="1">
        <w:r w:rsidRPr="00793543">
          <w:rPr>
            <w:rFonts w:ascii="Times New Roman" w:hAnsi="Times New Roman" w:cs="Times New Roman"/>
            <w:sz w:val="24"/>
            <w:szCs w:val="24"/>
            <w:lang w:eastAsia="ru-RU"/>
          </w:rPr>
          <w:t>подпунктами 1</w:t>
        </w:r>
      </w:hyperlink>
      <w:r w:rsidRPr="007935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793543">
          <w:rPr>
            <w:rFonts w:ascii="Times New Roman" w:hAnsi="Times New Roman" w:cs="Times New Roman"/>
            <w:sz w:val="24"/>
            <w:szCs w:val="24"/>
            <w:lang w:eastAsia="ru-RU"/>
          </w:rPr>
          <w:t>1.1</w:t>
        </w:r>
      </w:hyperlink>
      <w:r w:rsidRPr="007935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793543">
          <w:rPr>
            <w:rFonts w:ascii="Times New Roman" w:hAnsi="Times New Roman" w:cs="Times New Roman"/>
            <w:sz w:val="24"/>
            <w:szCs w:val="24"/>
            <w:lang w:eastAsia="ru-RU"/>
          </w:rPr>
          <w:t>5</w:t>
        </w:r>
      </w:hyperlink>
      <w:r w:rsidRPr="007935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793543">
          <w:rPr>
            <w:rFonts w:ascii="Times New Roman" w:hAnsi="Times New Roman" w:cs="Times New Roman"/>
            <w:sz w:val="24"/>
            <w:szCs w:val="24"/>
            <w:lang w:eastAsia="ru-RU"/>
          </w:rPr>
          <w:t>9</w:t>
        </w:r>
      </w:hyperlink>
      <w:r w:rsidRPr="0079354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793543">
          <w:rPr>
            <w:rFonts w:ascii="Times New Roman" w:hAnsi="Times New Roman" w:cs="Times New Roman"/>
            <w:sz w:val="24"/>
            <w:szCs w:val="24"/>
            <w:lang w:eastAsia="ru-RU"/>
          </w:rPr>
          <w:t>10 пункта 1 статьи 13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Pr="00A90EDC">
        <w:rPr>
          <w:rFonts w:ascii="Times New Roman" w:hAnsi="Times New Roman" w:cs="Times New Roman"/>
          <w:sz w:val="24"/>
          <w:szCs w:val="24"/>
        </w:rPr>
        <w:t xml:space="preserve"> </w:t>
      </w:r>
      <w:r w:rsidR="006331AA">
        <w:rPr>
          <w:rFonts w:ascii="Times New Roman" w:hAnsi="Times New Roman" w:cs="Times New Roman"/>
          <w:sz w:val="24"/>
          <w:szCs w:val="24"/>
        </w:rPr>
        <w:t>от 21 декабря 2001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042">
        <w:rPr>
          <w:rFonts w:ascii="Times New Roman" w:hAnsi="Times New Roman" w:cs="Times New Roman"/>
          <w:sz w:val="24"/>
          <w:szCs w:val="24"/>
        </w:rPr>
        <w:t>№ 178-ФЗ «О приватизации государственного</w:t>
      </w:r>
      <w:proofErr w:type="gramEnd"/>
      <w:r w:rsidRPr="00397042">
        <w:rPr>
          <w:rFonts w:ascii="Times New Roman" w:hAnsi="Times New Roman" w:cs="Times New Roman"/>
          <w:sz w:val="24"/>
          <w:szCs w:val="24"/>
        </w:rPr>
        <w:t xml:space="preserve"> и муниципального имущества</w:t>
      </w:r>
      <w:proofErr w:type="gramStart"/>
      <w:r w:rsidR="007A6C52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552579" w:rsidRPr="00552579" w:rsidRDefault="0030065C" w:rsidP="00CD3684">
      <w:pPr>
        <w:pStyle w:val="ad"/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57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52579">
        <w:rPr>
          <w:rFonts w:ascii="Times New Roman" w:hAnsi="Times New Roman" w:cs="Times New Roman"/>
          <w:sz w:val="24"/>
          <w:szCs w:val="24"/>
          <w:lang w:eastAsia="ru-RU"/>
        </w:rPr>
        <w:t xml:space="preserve"> подпункте 5 </w:t>
      </w:r>
      <w:r w:rsidR="00CD3684">
        <w:rPr>
          <w:rFonts w:ascii="Times New Roman" w:hAnsi="Times New Roman" w:cs="Times New Roman"/>
          <w:sz w:val="24"/>
          <w:szCs w:val="24"/>
          <w:lang w:eastAsia="ru-RU"/>
        </w:rPr>
        <w:t>под</w:t>
      </w:r>
      <w:r w:rsidR="00552579">
        <w:rPr>
          <w:rFonts w:ascii="Times New Roman" w:hAnsi="Times New Roman" w:cs="Times New Roman"/>
          <w:sz w:val="24"/>
          <w:szCs w:val="24"/>
          <w:lang w:eastAsia="ru-RU"/>
        </w:rPr>
        <w:t xml:space="preserve">пункта 3.1.9.9 </w:t>
      </w:r>
      <w:r w:rsidR="00CD3684">
        <w:rPr>
          <w:rFonts w:ascii="Times New Roman" w:hAnsi="Times New Roman" w:cs="Times New Roman"/>
          <w:sz w:val="24"/>
          <w:szCs w:val="24"/>
          <w:lang w:eastAsia="ru-RU"/>
        </w:rPr>
        <w:t xml:space="preserve">пункта 3.1.9 слово «сделал» заменить словом </w:t>
      </w:r>
      <w:r w:rsidR="007A6C52" w:rsidRPr="00552579">
        <w:rPr>
          <w:rFonts w:ascii="Times New Roman" w:hAnsi="Times New Roman" w:cs="Times New Roman"/>
          <w:sz w:val="24"/>
          <w:szCs w:val="24"/>
          <w:lang w:eastAsia="ru-RU"/>
        </w:rPr>
        <w:t>«подал»;</w:t>
      </w:r>
    </w:p>
    <w:p w:rsidR="007A6C52" w:rsidRPr="00552579" w:rsidRDefault="00552579" w:rsidP="00552579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 3.3.2</w:t>
      </w:r>
      <w:r w:rsidR="00CB1F4F" w:rsidRPr="00552579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дополнить предложением следующего содержания:</w:t>
      </w:r>
    </w:p>
    <w:p w:rsidR="00CB1F4F" w:rsidRDefault="00CB1F4F" w:rsidP="00CB1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«При этом муниципальное имущество может быть обременено ограничениями, предусмотренными Федеральн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>ым законом от 21 декабря 2001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178-ФЗ «О приватизации государственного и муниципального имущества» и (или) иными федеральными законами, и (или) публичным сервитутом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B1F4F" w:rsidRPr="00CB1F4F" w:rsidRDefault="0030065C" w:rsidP="00CB1F4F">
      <w:pPr>
        <w:pStyle w:val="ad"/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</w:t>
      </w:r>
      <w:r w:rsidR="00CB1F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4896">
        <w:rPr>
          <w:rFonts w:ascii="Times New Roman" w:hAnsi="Times New Roman" w:cs="Times New Roman"/>
          <w:sz w:val="24"/>
          <w:szCs w:val="24"/>
          <w:lang w:eastAsia="ru-RU"/>
        </w:rPr>
        <w:t>подпункте 3.4.1.1 пункта 3.4.1</w:t>
      </w:r>
      <w:r w:rsidR="00CB1F4F">
        <w:rPr>
          <w:rFonts w:ascii="Times New Roman" w:hAnsi="Times New Roman" w:cs="Times New Roman"/>
          <w:sz w:val="24"/>
          <w:szCs w:val="24"/>
          <w:lang w:eastAsia="ru-RU"/>
        </w:rPr>
        <w:t xml:space="preserve"> слова «определенные условия» заменить словами «условия, предусмотренные пунктом 21 статьи 20 Федеральн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>ого закона от 21 декабря 2001 года</w:t>
      </w:r>
      <w:r w:rsidR="00CB1F4F">
        <w:rPr>
          <w:rFonts w:ascii="Times New Roman" w:hAnsi="Times New Roman" w:cs="Times New Roman"/>
          <w:sz w:val="24"/>
          <w:szCs w:val="24"/>
          <w:lang w:eastAsia="ru-RU"/>
        </w:rPr>
        <w:t xml:space="preserve"> № 178-ФЗ «О приватизации государственного и муниципального имущества</w:t>
      </w:r>
      <w:proofErr w:type="gramStart"/>
      <w:r w:rsidR="00CB1F4F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30065C" w:rsidRPr="00CB1F4F" w:rsidRDefault="00764896" w:rsidP="0030065C">
      <w:pPr>
        <w:pStyle w:val="ad"/>
        <w:numPr>
          <w:ilvl w:val="1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пункте 3.6.5</w:t>
      </w:r>
      <w:r w:rsidR="0030065C">
        <w:rPr>
          <w:rFonts w:ascii="Times New Roman" w:hAnsi="Times New Roman" w:cs="Times New Roman"/>
          <w:sz w:val="24"/>
          <w:szCs w:val="24"/>
          <w:lang w:eastAsia="ru-RU"/>
        </w:rPr>
        <w:t xml:space="preserve"> после слов «с</w:t>
      </w:r>
      <w:r w:rsidR="00E32303">
        <w:rPr>
          <w:rFonts w:ascii="Times New Roman" w:hAnsi="Times New Roman" w:cs="Times New Roman"/>
          <w:sz w:val="24"/>
          <w:szCs w:val="24"/>
          <w:lang w:eastAsia="ru-RU"/>
        </w:rPr>
        <w:t xml:space="preserve"> покупателем» дополнить словами</w:t>
      </w:r>
      <w:r w:rsidR="0030065C">
        <w:rPr>
          <w:rFonts w:ascii="Times New Roman" w:hAnsi="Times New Roman" w:cs="Times New Roman"/>
          <w:sz w:val="24"/>
          <w:szCs w:val="24"/>
          <w:lang w:eastAsia="ru-RU"/>
        </w:rPr>
        <w:t xml:space="preserve"> «или иным лицом в случаях, предусмотренных статьей 24 Федеральн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>ого закона от 21 декабря 2001 года</w:t>
      </w:r>
      <w:r w:rsidR="0030065C">
        <w:rPr>
          <w:rFonts w:ascii="Times New Roman" w:hAnsi="Times New Roman" w:cs="Times New Roman"/>
          <w:sz w:val="24"/>
          <w:szCs w:val="24"/>
          <w:lang w:eastAsia="ru-RU"/>
        </w:rPr>
        <w:t xml:space="preserve"> № 178-ФЗ «О приватизации государственного и муниципального имущества</w:t>
      </w:r>
      <w:proofErr w:type="gramStart"/>
      <w:r w:rsidR="0030065C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B1F4F" w:rsidRDefault="006331AA" w:rsidP="0030065C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4896">
        <w:rPr>
          <w:rFonts w:ascii="Times New Roman" w:hAnsi="Times New Roman" w:cs="Times New Roman"/>
          <w:sz w:val="24"/>
          <w:szCs w:val="24"/>
          <w:lang w:eastAsia="ru-RU"/>
        </w:rPr>
        <w:t>пункт 3.6.7</w:t>
      </w:r>
      <w:r w:rsidR="0030065C">
        <w:rPr>
          <w:rFonts w:ascii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0065C" w:rsidRDefault="0030065C" w:rsidP="00300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«3.6.7.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Для участия в продаже по минимально допустимой цене претендент перед подачей предложения о цене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имущества вносит на счет оператора электронной площадки, указанный в информационном сообщении, задаток в размере одного процента цены первоначального предложения, указанной в информационном сообщении о продаже посредством публичного предложения.</w:t>
      </w:r>
    </w:p>
    <w:p w:rsidR="0030065C" w:rsidRDefault="0030065C" w:rsidP="0030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денежных сре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азмере задатка.</w:t>
      </w:r>
    </w:p>
    <w:p w:rsidR="0030065C" w:rsidRDefault="0030065C" w:rsidP="0030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Предложения о цене муниципального имущества, не подтвержденные внесением задатка, оператором электронной площадки не принимаются.</w:t>
      </w:r>
    </w:p>
    <w:p w:rsidR="0030065C" w:rsidRDefault="0030065C" w:rsidP="00300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Документом, подтверждающим поступление задатка на счет оператора электронной площадки, указанный в информационном сообщении, я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>вляется выписка с этого счета</w:t>
      </w:r>
      <w:proofErr w:type="gramStart"/>
      <w:r w:rsidR="006331AA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30065C" w:rsidRDefault="0030065C" w:rsidP="0030065C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подпункт 4 </w:t>
      </w:r>
      <w:r w:rsidR="00764896">
        <w:rPr>
          <w:rFonts w:ascii="Times New Roman" w:hAnsi="Times New Roman" w:cs="Times New Roman"/>
          <w:sz w:val="24"/>
          <w:szCs w:val="24"/>
          <w:lang w:eastAsia="ru-RU"/>
        </w:rPr>
        <w:t>пункта 3.6.8</w:t>
      </w:r>
      <w:r w:rsidR="00C134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 силу;</w:t>
      </w:r>
    </w:p>
    <w:p w:rsidR="005B512C" w:rsidRDefault="005B512C" w:rsidP="005B512C">
      <w:pPr>
        <w:pStyle w:val="ad"/>
        <w:numPr>
          <w:ilvl w:val="1"/>
          <w:numId w:val="18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пункте 3.6.10:</w:t>
      </w:r>
    </w:p>
    <w:p w:rsidR="0030065C" w:rsidRDefault="005B512C" w:rsidP="005B512C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после слов «отозвать поданную заявку на участие в продаже по минимально допустимой цене» дополнить словами « не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чем за пять дней»;</w:t>
      </w:r>
    </w:p>
    <w:p w:rsidR="005B512C" w:rsidRDefault="006331AA" w:rsidP="005B512C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5B512C">
        <w:rPr>
          <w:rFonts w:ascii="Times New Roman" w:hAnsi="Times New Roman" w:cs="Times New Roman"/>
          <w:sz w:val="24"/>
          <w:szCs w:val="24"/>
          <w:lang w:eastAsia="ru-RU"/>
        </w:rPr>
        <w:t>ополнить абзацем вторым следующего содержания:</w:t>
      </w:r>
    </w:p>
    <w:p w:rsidR="005B512C" w:rsidRDefault="005B512C" w:rsidP="005B5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муниципального имущества и прекращения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блокирования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находящихся на счете оператора электронной площадки, указанном в информационном сообщении, денежных средств в размере задатка.»;</w:t>
      </w:r>
    </w:p>
    <w:p w:rsidR="005B512C" w:rsidRPr="000E1D88" w:rsidRDefault="005B512C" w:rsidP="000E1D88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D88">
        <w:rPr>
          <w:rFonts w:ascii="Times New Roman" w:hAnsi="Times New Roman" w:cs="Times New Roman"/>
          <w:sz w:val="24"/>
          <w:szCs w:val="24"/>
          <w:lang w:eastAsia="ru-RU"/>
        </w:rPr>
        <w:t>в пункте 3.6.</w:t>
      </w:r>
      <w:r w:rsidR="00764896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0E1D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1D88">
        <w:rPr>
          <w:rFonts w:ascii="Times New Roman" w:hAnsi="Times New Roman" w:cs="Times New Roman"/>
          <w:sz w:val="24"/>
          <w:szCs w:val="24"/>
          <w:lang w:eastAsia="ru-RU"/>
        </w:rPr>
        <w:t>слова</w:t>
      </w:r>
      <w:proofErr w:type="gramEnd"/>
      <w:r w:rsidRPr="000E1D88">
        <w:rPr>
          <w:rFonts w:ascii="Times New Roman" w:hAnsi="Times New Roman" w:cs="Times New Roman"/>
          <w:sz w:val="24"/>
          <w:szCs w:val="24"/>
          <w:lang w:eastAsia="ru-RU"/>
        </w:rPr>
        <w:t xml:space="preserve"> «которое было подано последним по времени» заменить словами «содержащее наибольшую цену», </w:t>
      </w:r>
      <w:r w:rsidR="000E1D88" w:rsidRPr="000E1D88">
        <w:rPr>
          <w:rFonts w:ascii="Times New Roman" w:hAnsi="Times New Roman" w:cs="Times New Roman"/>
          <w:sz w:val="24"/>
          <w:szCs w:val="24"/>
          <w:lang w:eastAsia="ru-RU"/>
        </w:rPr>
        <w:t>третье предложение исключить;</w:t>
      </w:r>
    </w:p>
    <w:p w:rsidR="000E1D88" w:rsidRDefault="00764896" w:rsidP="000E1D88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 3.6.12</w:t>
      </w:r>
      <w:r w:rsidR="000E1D8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E1D88" w:rsidRDefault="000E1D88" w:rsidP="000E1D88">
      <w:pPr>
        <w:pStyle w:val="ad"/>
        <w:autoSpaceDE w:val="0"/>
        <w:autoSpaceDN w:val="0"/>
        <w:adjustRightInd w:val="0"/>
        <w:spacing w:after="0" w:line="240" w:lineRule="auto"/>
        <w:ind w:left="1117" w:hanging="4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дополнить предложением следующего содержания:</w:t>
      </w:r>
    </w:p>
    <w:p w:rsidR="000E1D88" w:rsidRDefault="000E1D88" w:rsidP="000E1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«В случае поступления нескольких одинаковых предложений о цене муниципального имущества покупателем признается лицо, подавшее предложение о цене такого имущества ранее других лиц и допущенное к участию в продаже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0E1D88" w:rsidRDefault="000E1D88" w:rsidP="000E1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дополнить абзацем вторым следующего содержания:</w:t>
      </w:r>
    </w:p>
    <w:p w:rsidR="000E1D88" w:rsidRPr="00B77896" w:rsidRDefault="000E1D88" w:rsidP="000E1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«При уклонении или отказе покупателя от </w:t>
      </w:r>
      <w:r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заключения договора купли-продажи муниципального имущества в срок, установленный </w:t>
      </w:r>
      <w:hyperlink r:id="rId15" w:history="1">
        <w:r w:rsidRPr="00B77896">
          <w:rPr>
            <w:rFonts w:ascii="Times New Roman" w:hAnsi="Times New Roman" w:cs="Times New Roman"/>
            <w:sz w:val="24"/>
            <w:szCs w:val="24"/>
            <w:lang w:eastAsia="ru-RU"/>
          </w:rPr>
          <w:t>абзацем первым подпункта</w:t>
        </w:r>
      </w:hyperlink>
      <w:r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3.6.16 настоящего Положения, договор купли-продажи такого имущества заключается с лицом, подавшим предпоследнее предложение о размере цены такого имущества и допущенным к участию в продаже (далее - лицо, подавшее предпоследнее предложение о цене). В случае поступления нескольких одинаковых предложений о цене муниципального имущества договор купли-продажи такого имущества заключается с лицом, подавшим предложение о цене такого имущества ранее других лиц и допущенным к участию в продаже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.»;</w:t>
      </w:r>
    </w:p>
    <w:p w:rsidR="000E1D88" w:rsidRPr="00B77896" w:rsidRDefault="000E1D88" w:rsidP="000E1D88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End"/>
      <w:r w:rsidRPr="00B77896">
        <w:rPr>
          <w:rFonts w:ascii="Times New Roman" w:hAnsi="Times New Roman" w:cs="Times New Roman"/>
          <w:sz w:val="24"/>
          <w:szCs w:val="24"/>
          <w:lang w:eastAsia="ru-RU"/>
        </w:rPr>
        <w:t>подпункт 3.6.1</w:t>
      </w:r>
      <w:r w:rsidR="00764896" w:rsidRPr="00B7789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B778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E1D88" w:rsidRPr="00B77896" w:rsidRDefault="000E1D88" w:rsidP="000E1D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дополнить словами «, а также лица, подавшего предпоследнее предложение о цене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134FE" w:rsidRPr="00B77896" w:rsidRDefault="00C134FE" w:rsidP="000E1D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дополнить абзацем вторым следующего содержания:</w:t>
      </w:r>
    </w:p>
    <w:p w:rsidR="00C134FE" w:rsidRPr="00B77896" w:rsidRDefault="00C134FE" w:rsidP="00C134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«Лицу, подавшему предпоследнее предложение о цене, задаток возвращается в течение пяти дней с даты заключения договора купли-продажи государственного или муниципального имущества с покупателем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C134FE" w:rsidRPr="00B77896" w:rsidRDefault="00C134FE" w:rsidP="00C134FE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в пунк</w:t>
      </w:r>
      <w:r w:rsidR="00764896" w:rsidRPr="00B77896">
        <w:rPr>
          <w:rFonts w:ascii="Times New Roman" w:hAnsi="Times New Roman" w:cs="Times New Roman"/>
          <w:sz w:val="24"/>
          <w:szCs w:val="24"/>
          <w:lang w:eastAsia="ru-RU"/>
        </w:rPr>
        <w:t>те 3.6.15</w:t>
      </w:r>
      <w:r w:rsidRPr="00B778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134FE" w:rsidRPr="00B77896" w:rsidRDefault="00764896" w:rsidP="00F72E4A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слова «пунктом 3.6.16»</w:t>
      </w:r>
      <w:r w:rsidR="00C134FE"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заменить словами «абзацем первым пункта 3.6.16», дополнить словами «</w:t>
      </w:r>
      <w:proofErr w:type="gramStart"/>
      <w:r w:rsidR="00C134FE" w:rsidRPr="00B77896">
        <w:rPr>
          <w:rFonts w:ascii="Times New Roman" w:hAnsi="Times New Roman" w:cs="Times New Roman"/>
          <w:sz w:val="24"/>
          <w:szCs w:val="24"/>
          <w:lang w:eastAsia="ru-RU"/>
        </w:rPr>
        <w:t>,е</w:t>
      </w:r>
      <w:proofErr w:type="gramEnd"/>
      <w:r w:rsidR="00C134FE" w:rsidRPr="00B77896">
        <w:rPr>
          <w:rFonts w:ascii="Times New Roman" w:hAnsi="Times New Roman" w:cs="Times New Roman"/>
          <w:sz w:val="24"/>
          <w:szCs w:val="24"/>
          <w:lang w:eastAsia="ru-RU"/>
        </w:rPr>
        <w:t>сли иное не установлено статьей 24 Федерально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 xml:space="preserve">го закона от 21 декабря 2001 года </w:t>
      </w:r>
      <w:r w:rsidR="00C134FE" w:rsidRPr="00B77896">
        <w:rPr>
          <w:rFonts w:ascii="Times New Roman" w:hAnsi="Times New Roman" w:cs="Times New Roman"/>
          <w:sz w:val="24"/>
          <w:szCs w:val="24"/>
          <w:lang w:eastAsia="ru-RU"/>
        </w:rPr>
        <w:t>№ 178-ФЗ «О приватизации государственного и муниципального имущества.»;</w:t>
      </w:r>
    </w:p>
    <w:p w:rsidR="00F72E4A" w:rsidRPr="00B77896" w:rsidRDefault="00F72E4A" w:rsidP="00F72E4A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дополнить абзацем вторым следующего содержания:</w:t>
      </w:r>
    </w:p>
    <w:p w:rsidR="00F72E4A" w:rsidRPr="00B77896" w:rsidRDefault="00F72E4A" w:rsidP="00F72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«При уклонении или отказе лица, подавшего предпоследнее предложение о цене, от заключения договора купли-продажи муниципального имущества задаток не возвращается. При этом лицо, подавшее предпоследнее предложение о цене, обязано в течение десяти календарных дней 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с даты истечения</w:t>
      </w:r>
      <w:proofErr w:type="gramEnd"/>
      <w:r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срока, установленного </w:t>
      </w:r>
      <w:hyperlink r:id="rId16" w:history="1">
        <w:r w:rsidRPr="00B77896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абзацем вторым пункта </w:t>
        </w:r>
      </w:hyperlink>
      <w:r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3.6.16. настоящего Положения, уплатить продавцу штраф в размере минимальной цены такого имущества, предусмотренной </w:t>
      </w:r>
      <w:hyperlink r:id="rId17" w:history="1">
        <w:r w:rsidRPr="00B77896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пунктом </w:t>
        </w:r>
      </w:hyperlink>
      <w:r w:rsidR="00764896" w:rsidRPr="00B77896">
        <w:rPr>
          <w:rFonts w:ascii="Times New Roman" w:hAnsi="Times New Roman" w:cs="Times New Roman"/>
          <w:sz w:val="24"/>
          <w:szCs w:val="24"/>
          <w:lang w:eastAsia="ru-RU"/>
        </w:rPr>
        <w:t>3.6.2</w:t>
      </w:r>
      <w:r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Положения, за вычетом суммы задатка. В этом случае продажа по минимально допустимой цене признается несостоявшейся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F72E4A" w:rsidRPr="00B77896" w:rsidRDefault="00764896" w:rsidP="00F72E4A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пункт 3.6.16</w:t>
      </w:r>
      <w:r w:rsidR="00F72E4A"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дополнить абзацем следующего содержания:</w:t>
      </w:r>
    </w:p>
    <w:p w:rsidR="00F72E4A" w:rsidRPr="00B77896" w:rsidRDefault="00F72E4A" w:rsidP="00F72E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96">
        <w:rPr>
          <w:rFonts w:ascii="Times New Roman" w:hAnsi="Times New Roman" w:cs="Times New Roman"/>
          <w:sz w:val="24"/>
          <w:szCs w:val="24"/>
          <w:lang w:eastAsia="ru-RU"/>
        </w:rPr>
        <w:t>«Заключение договора купли-продажи муниципального имущества с лицом, подавшим предпоследнее предложение о цене, осуществляется в течение пяти рабочих дней со дня признания покупателя уклонившимся или отказавшимся от заключения договора купли-продажи такого имущества</w:t>
      </w: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A6C52" w:rsidRPr="00B77896" w:rsidRDefault="00764896" w:rsidP="00764896">
      <w:pPr>
        <w:pStyle w:val="ad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77896">
        <w:rPr>
          <w:rFonts w:ascii="Times New Roman" w:hAnsi="Times New Roman" w:cs="Times New Roman"/>
          <w:sz w:val="24"/>
          <w:szCs w:val="24"/>
          <w:lang w:eastAsia="ru-RU"/>
        </w:rPr>
        <w:t>в пункте 3.15.1</w:t>
      </w:r>
      <w:r w:rsidR="00F72E4A" w:rsidRPr="00B77896">
        <w:rPr>
          <w:rFonts w:ascii="Times New Roman" w:hAnsi="Times New Roman" w:cs="Times New Roman"/>
          <w:sz w:val="24"/>
          <w:szCs w:val="24"/>
          <w:lang w:eastAsia="ru-RU"/>
        </w:rPr>
        <w:t xml:space="preserve"> слова «или иными федеральными законами, и публичным сервитутом» заменить словами «и (или) иными федеральными законами, и (или)</w:t>
      </w:r>
      <w:r w:rsidR="006331AA">
        <w:rPr>
          <w:rFonts w:ascii="Times New Roman" w:hAnsi="Times New Roman" w:cs="Times New Roman"/>
          <w:sz w:val="24"/>
          <w:szCs w:val="24"/>
          <w:lang w:eastAsia="ru-RU"/>
        </w:rPr>
        <w:t xml:space="preserve"> публичным сервитутом.».</w:t>
      </w:r>
      <w:proofErr w:type="gramEnd"/>
    </w:p>
    <w:p w:rsidR="00697C72" w:rsidRPr="00B77896" w:rsidRDefault="00277B1F" w:rsidP="00697C7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77896">
        <w:rPr>
          <w:rFonts w:ascii="Times New Roman" w:hAnsi="Times New Roman" w:cs="Times New Roman"/>
          <w:sz w:val="24"/>
          <w:szCs w:val="24"/>
        </w:rPr>
        <w:t>2</w:t>
      </w:r>
      <w:r w:rsidR="00441C97" w:rsidRPr="00B77896">
        <w:rPr>
          <w:rFonts w:ascii="Times New Roman" w:hAnsi="Times New Roman" w:cs="Times New Roman"/>
          <w:sz w:val="24"/>
          <w:szCs w:val="24"/>
        </w:rPr>
        <w:t xml:space="preserve">. </w:t>
      </w:r>
      <w:r w:rsidR="005F2BE4" w:rsidRPr="00B77896">
        <w:rPr>
          <w:rFonts w:ascii="Times New Roman" w:hAnsi="Times New Roman" w:cs="Times New Roman"/>
          <w:sz w:val="24"/>
          <w:szCs w:val="24"/>
        </w:rPr>
        <w:t>Н</w:t>
      </w:r>
      <w:r w:rsidR="00697C72" w:rsidRPr="00B77896">
        <w:rPr>
          <w:rFonts w:ascii="Times New Roman" w:hAnsi="Times New Roman" w:cs="Times New Roman"/>
          <w:sz w:val="24"/>
          <w:szCs w:val="24"/>
        </w:rPr>
        <w:t>астоящее решение вступает в силу после обнародования в муниципальном бюджетном учреждении культуры «Межпоселенческая централизованная библиотечная система» Спасского муниципального округа Нижегородской области.</w:t>
      </w:r>
    </w:p>
    <w:p w:rsidR="007B6D76" w:rsidRPr="00B77896" w:rsidRDefault="007B6D76" w:rsidP="0001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C61" w:rsidRPr="00B77896" w:rsidRDefault="00291C61" w:rsidP="0001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D76" w:rsidRPr="00015633" w:rsidRDefault="007B6D76" w:rsidP="0001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2" w:type="dxa"/>
        <w:tblInd w:w="108" w:type="dxa"/>
        <w:tblLayout w:type="fixed"/>
        <w:tblLook w:val="01E0"/>
      </w:tblPr>
      <w:tblGrid>
        <w:gridCol w:w="4536"/>
        <w:gridCol w:w="720"/>
        <w:gridCol w:w="4716"/>
      </w:tblGrid>
      <w:tr w:rsidR="00441C97" w:rsidRPr="00015633" w:rsidTr="00441C97">
        <w:tc>
          <w:tcPr>
            <w:tcW w:w="4536" w:type="dxa"/>
          </w:tcPr>
          <w:p w:rsidR="00B77896" w:rsidRDefault="00441C97" w:rsidP="000156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местного </w:t>
            </w:r>
          </w:p>
          <w:p w:rsidR="00441C97" w:rsidRPr="00015633" w:rsidRDefault="00441C97" w:rsidP="000156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>самоуправления округа</w:t>
            </w:r>
          </w:p>
          <w:p w:rsidR="00441C97" w:rsidRPr="00015633" w:rsidRDefault="00441C97" w:rsidP="00B778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 xml:space="preserve">Т.В. Бирюкова </w:t>
            </w:r>
          </w:p>
          <w:p w:rsidR="00441C97" w:rsidRPr="00015633" w:rsidRDefault="00441C97" w:rsidP="0001563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41C97" w:rsidRPr="00015633" w:rsidRDefault="00441C97" w:rsidP="0001563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B77896" w:rsidRDefault="00441C97" w:rsidP="000156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441C97" w:rsidRPr="00015633" w:rsidRDefault="00B77896" w:rsidP="000156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д</w:t>
            </w:r>
            <w:r w:rsidR="00441C97" w:rsidRPr="00015633">
              <w:rPr>
                <w:rFonts w:ascii="Times New Roman" w:hAnsi="Times New Roman" w:cs="Times New Roman"/>
                <w:sz w:val="24"/>
                <w:szCs w:val="24"/>
              </w:rPr>
              <w:t xml:space="preserve">епутатов округа </w:t>
            </w:r>
          </w:p>
          <w:p w:rsidR="00441C97" w:rsidRPr="00015633" w:rsidRDefault="00441C97" w:rsidP="00B778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633">
              <w:rPr>
                <w:rFonts w:ascii="Times New Roman" w:hAnsi="Times New Roman" w:cs="Times New Roman"/>
                <w:sz w:val="24"/>
                <w:szCs w:val="24"/>
              </w:rPr>
              <w:t>Р.А. Салихжанов</w:t>
            </w:r>
          </w:p>
        </w:tc>
      </w:tr>
    </w:tbl>
    <w:p w:rsidR="00D65EBE" w:rsidRPr="00F771D0" w:rsidRDefault="00D65EBE" w:rsidP="00793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EBE" w:rsidRPr="00F771D0" w:rsidSect="00A9721F">
      <w:pgSz w:w="11906" w:h="16838"/>
      <w:pgMar w:top="-568" w:right="849" w:bottom="709" w:left="1276" w:header="65531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CF0" w:rsidRDefault="00076CF0">
      <w:pPr>
        <w:spacing w:line="240" w:lineRule="auto"/>
      </w:pPr>
      <w:r>
        <w:separator/>
      </w:r>
    </w:p>
  </w:endnote>
  <w:endnote w:type="continuationSeparator" w:id="0">
    <w:p w:rsidR="00076CF0" w:rsidRDefault="00076C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CF0" w:rsidRDefault="00076CF0">
      <w:pPr>
        <w:spacing w:after="0"/>
      </w:pPr>
      <w:r>
        <w:separator/>
      </w:r>
    </w:p>
  </w:footnote>
  <w:footnote w:type="continuationSeparator" w:id="0">
    <w:p w:rsidR="00076CF0" w:rsidRDefault="00076CF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AF0"/>
    <w:multiLevelType w:val="hybridMultilevel"/>
    <w:tmpl w:val="2BC8DE38"/>
    <w:lvl w:ilvl="0" w:tplc="84DA068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71600"/>
    <w:multiLevelType w:val="hybridMultilevel"/>
    <w:tmpl w:val="E60CE168"/>
    <w:lvl w:ilvl="0" w:tplc="F1AAC0B0">
      <w:start w:val="1"/>
      <w:numFmt w:val="decimal"/>
      <w:lvlText w:val="%1)"/>
      <w:lvlJc w:val="left"/>
      <w:pPr>
        <w:ind w:left="1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0DB2A">
      <w:numFmt w:val="bullet"/>
      <w:lvlText w:val="•"/>
      <w:lvlJc w:val="left"/>
      <w:pPr>
        <w:ind w:left="1190" w:hanging="312"/>
      </w:pPr>
      <w:rPr>
        <w:lang w:val="ru-RU" w:eastAsia="en-US" w:bidi="ar-SA"/>
      </w:rPr>
    </w:lvl>
    <w:lvl w:ilvl="2" w:tplc="56EAC558">
      <w:numFmt w:val="bullet"/>
      <w:lvlText w:val="•"/>
      <w:lvlJc w:val="left"/>
      <w:pPr>
        <w:ind w:left="2221" w:hanging="312"/>
      </w:pPr>
      <w:rPr>
        <w:lang w:val="ru-RU" w:eastAsia="en-US" w:bidi="ar-SA"/>
      </w:rPr>
    </w:lvl>
    <w:lvl w:ilvl="3" w:tplc="79D2F304">
      <w:numFmt w:val="bullet"/>
      <w:lvlText w:val="•"/>
      <w:lvlJc w:val="left"/>
      <w:pPr>
        <w:ind w:left="3251" w:hanging="312"/>
      </w:pPr>
      <w:rPr>
        <w:lang w:val="ru-RU" w:eastAsia="en-US" w:bidi="ar-SA"/>
      </w:rPr>
    </w:lvl>
    <w:lvl w:ilvl="4" w:tplc="9820680C">
      <w:numFmt w:val="bullet"/>
      <w:lvlText w:val="•"/>
      <w:lvlJc w:val="left"/>
      <w:pPr>
        <w:ind w:left="4282" w:hanging="312"/>
      </w:pPr>
      <w:rPr>
        <w:lang w:val="ru-RU" w:eastAsia="en-US" w:bidi="ar-SA"/>
      </w:rPr>
    </w:lvl>
    <w:lvl w:ilvl="5" w:tplc="08DE9ECC">
      <w:numFmt w:val="bullet"/>
      <w:lvlText w:val="•"/>
      <w:lvlJc w:val="left"/>
      <w:pPr>
        <w:ind w:left="5313" w:hanging="312"/>
      </w:pPr>
      <w:rPr>
        <w:lang w:val="ru-RU" w:eastAsia="en-US" w:bidi="ar-SA"/>
      </w:rPr>
    </w:lvl>
    <w:lvl w:ilvl="6" w:tplc="5F084D04">
      <w:numFmt w:val="bullet"/>
      <w:lvlText w:val="•"/>
      <w:lvlJc w:val="left"/>
      <w:pPr>
        <w:ind w:left="6343" w:hanging="312"/>
      </w:pPr>
      <w:rPr>
        <w:lang w:val="ru-RU" w:eastAsia="en-US" w:bidi="ar-SA"/>
      </w:rPr>
    </w:lvl>
    <w:lvl w:ilvl="7" w:tplc="19F0702E">
      <w:numFmt w:val="bullet"/>
      <w:lvlText w:val="•"/>
      <w:lvlJc w:val="left"/>
      <w:pPr>
        <w:ind w:left="7374" w:hanging="312"/>
      </w:pPr>
      <w:rPr>
        <w:lang w:val="ru-RU" w:eastAsia="en-US" w:bidi="ar-SA"/>
      </w:rPr>
    </w:lvl>
    <w:lvl w:ilvl="8" w:tplc="18781936">
      <w:numFmt w:val="bullet"/>
      <w:lvlText w:val="•"/>
      <w:lvlJc w:val="left"/>
      <w:pPr>
        <w:ind w:left="8405" w:hanging="312"/>
      </w:pPr>
      <w:rPr>
        <w:lang w:val="ru-RU" w:eastAsia="en-US" w:bidi="ar-SA"/>
      </w:r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499383F"/>
    <w:multiLevelType w:val="hybridMultilevel"/>
    <w:tmpl w:val="0AEC6922"/>
    <w:lvl w:ilvl="0" w:tplc="B7FA79E4">
      <w:start w:val="1"/>
      <w:numFmt w:val="bullet"/>
      <w:lvlText w:val=""/>
      <w:lvlJc w:val="left"/>
      <w:pPr>
        <w:tabs>
          <w:tab w:val="num" w:pos="1854"/>
        </w:tabs>
        <w:ind w:left="72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5B71E14"/>
    <w:multiLevelType w:val="hybridMultilevel"/>
    <w:tmpl w:val="4F68D1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EF17FF9"/>
    <w:multiLevelType w:val="multilevel"/>
    <w:tmpl w:val="2EF17FF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FE14D5"/>
    <w:multiLevelType w:val="hybridMultilevel"/>
    <w:tmpl w:val="169813B0"/>
    <w:lvl w:ilvl="0" w:tplc="F03A7C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F4083E8">
      <w:start w:val="1"/>
      <w:numFmt w:val="bullet"/>
      <w:lvlText w:val=""/>
      <w:lvlJc w:val="left"/>
      <w:pPr>
        <w:tabs>
          <w:tab w:val="num" w:pos="463"/>
        </w:tabs>
        <w:ind w:left="-671" w:firstLine="851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08B291C"/>
    <w:multiLevelType w:val="hybridMultilevel"/>
    <w:tmpl w:val="C0946CC0"/>
    <w:lvl w:ilvl="0" w:tplc="1CBCA4C8">
      <w:start w:val="1"/>
      <w:numFmt w:val="bullet"/>
      <w:lvlText w:val=""/>
      <w:lvlJc w:val="left"/>
      <w:pPr>
        <w:tabs>
          <w:tab w:val="num" w:pos="1797"/>
        </w:tabs>
        <w:ind w:left="873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53551FBE"/>
    <w:multiLevelType w:val="multilevel"/>
    <w:tmpl w:val="11065E24"/>
    <w:lvl w:ilvl="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7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3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94A3A42"/>
    <w:multiLevelType w:val="hybridMultilevel"/>
    <w:tmpl w:val="C46CD774"/>
    <w:lvl w:ilvl="0" w:tplc="73CE227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A26294E"/>
    <w:multiLevelType w:val="hybridMultilevel"/>
    <w:tmpl w:val="C90C4F5A"/>
    <w:lvl w:ilvl="0" w:tplc="C43A727E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9D19E7"/>
    <w:multiLevelType w:val="hybridMultilevel"/>
    <w:tmpl w:val="AD26302A"/>
    <w:lvl w:ilvl="0" w:tplc="930A4E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6C4D17B8"/>
    <w:multiLevelType w:val="multilevel"/>
    <w:tmpl w:val="6C4D17B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9"/>
  </w:num>
  <w:num w:numId="5">
    <w:abstractNumId w:val="1"/>
  </w:num>
  <w:num w:numId="6">
    <w:abstractNumId w:val="4"/>
  </w:num>
  <w:num w:numId="7">
    <w:abstractNumId w:val="11"/>
  </w:num>
  <w:num w:numId="8">
    <w:abstractNumId w:val="2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8"/>
  </w:num>
  <w:num w:numId="12">
    <w:abstractNumId w:val="15"/>
  </w:num>
  <w:num w:numId="13">
    <w:abstractNumId w:val="10"/>
  </w:num>
  <w:num w:numId="14">
    <w:abstractNumId w:val="6"/>
  </w:num>
  <w:num w:numId="15">
    <w:abstractNumId w:val="16"/>
  </w:num>
  <w:num w:numId="16">
    <w:abstractNumId w:val="0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4C3"/>
    <w:rsid w:val="0000074B"/>
    <w:rsid w:val="00000FB7"/>
    <w:rsid w:val="00001DD4"/>
    <w:rsid w:val="0000210A"/>
    <w:rsid w:val="00002810"/>
    <w:rsid w:val="0000615B"/>
    <w:rsid w:val="000071F1"/>
    <w:rsid w:val="000072D4"/>
    <w:rsid w:val="00014970"/>
    <w:rsid w:val="00015633"/>
    <w:rsid w:val="00020387"/>
    <w:rsid w:val="0002141F"/>
    <w:rsid w:val="000216B2"/>
    <w:rsid w:val="00024FEB"/>
    <w:rsid w:val="000255FC"/>
    <w:rsid w:val="000256A3"/>
    <w:rsid w:val="000256EC"/>
    <w:rsid w:val="00025EA7"/>
    <w:rsid w:val="00026653"/>
    <w:rsid w:val="0003008B"/>
    <w:rsid w:val="00033568"/>
    <w:rsid w:val="000337BA"/>
    <w:rsid w:val="000360C6"/>
    <w:rsid w:val="000367B7"/>
    <w:rsid w:val="00037AAC"/>
    <w:rsid w:val="00041D32"/>
    <w:rsid w:val="000504A0"/>
    <w:rsid w:val="00050840"/>
    <w:rsid w:val="00051E67"/>
    <w:rsid w:val="00052E86"/>
    <w:rsid w:val="0005426D"/>
    <w:rsid w:val="0005725A"/>
    <w:rsid w:val="0005730D"/>
    <w:rsid w:val="000574E8"/>
    <w:rsid w:val="000617E6"/>
    <w:rsid w:val="0006256B"/>
    <w:rsid w:val="00063838"/>
    <w:rsid w:val="00063947"/>
    <w:rsid w:val="000640DA"/>
    <w:rsid w:val="000652C1"/>
    <w:rsid w:val="00067BCB"/>
    <w:rsid w:val="000716CB"/>
    <w:rsid w:val="000716D8"/>
    <w:rsid w:val="00071F47"/>
    <w:rsid w:val="00073347"/>
    <w:rsid w:val="000765CA"/>
    <w:rsid w:val="00076CF0"/>
    <w:rsid w:val="00076D3A"/>
    <w:rsid w:val="0008212D"/>
    <w:rsid w:val="00085C64"/>
    <w:rsid w:val="00087E4C"/>
    <w:rsid w:val="00096007"/>
    <w:rsid w:val="000962BF"/>
    <w:rsid w:val="00096804"/>
    <w:rsid w:val="00097CCD"/>
    <w:rsid w:val="000A154F"/>
    <w:rsid w:val="000A2481"/>
    <w:rsid w:val="000A54D2"/>
    <w:rsid w:val="000A7074"/>
    <w:rsid w:val="000A77C3"/>
    <w:rsid w:val="000A7A42"/>
    <w:rsid w:val="000A7DA6"/>
    <w:rsid w:val="000B2251"/>
    <w:rsid w:val="000B388C"/>
    <w:rsid w:val="000B4BBA"/>
    <w:rsid w:val="000B4C17"/>
    <w:rsid w:val="000C1823"/>
    <w:rsid w:val="000C326C"/>
    <w:rsid w:val="000C3480"/>
    <w:rsid w:val="000C4AE2"/>
    <w:rsid w:val="000C4EF6"/>
    <w:rsid w:val="000C7AB7"/>
    <w:rsid w:val="000C7B39"/>
    <w:rsid w:val="000D11F5"/>
    <w:rsid w:val="000D25A8"/>
    <w:rsid w:val="000D2A97"/>
    <w:rsid w:val="000D339B"/>
    <w:rsid w:val="000D49D3"/>
    <w:rsid w:val="000D534A"/>
    <w:rsid w:val="000D564B"/>
    <w:rsid w:val="000D5F25"/>
    <w:rsid w:val="000D7A65"/>
    <w:rsid w:val="000E06B5"/>
    <w:rsid w:val="000E19AB"/>
    <w:rsid w:val="000E1A24"/>
    <w:rsid w:val="000E1D88"/>
    <w:rsid w:val="000E273D"/>
    <w:rsid w:val="000E284D"/>
    <w:rsid w:val="000E3107"/>
    <w:rsid w:val="000F258D"/>
    <w:rsid w:val="000F3939"/>
    <w:rsid w:val="000F5414"/>
    <w:rsid w:val="000F63AC"/>
    <w:rsid w:val="000F7411"/>
    <w:rsid w:val="000F7EA8"/>
    <w:rsid w:val="00101666"/>
    <w:rsid w:val="00103E2B"/>
    <w:rsid w:val="00104A96"/>
    <w:rsid w:val="00105313"/>
    <w:rsid w:val="001065AC"/>
    <w:rsid w:val="00106995"/>
    <w:rsid w:val="00107A3C"/>
    <w:rsid w:val="00107A7A"/>
    <w:rsid w:val="001100EA"/>
    <w:rsid w:val="00114307"/>
    <w:rsid w:val="001160AE"/>
    <w:rsid w:val="001176BA"/>
    <w:rsid w:val="00117BE6"/>
    <w:rsid w:val="00120199"/>
    <w:rsid w:val="0013147B"/>
    <w:rsid w:val="00133CD9"/>
    <w:rsid w:val="00134963"/>
    <w:rsid w:val="00136565"/>
    <w:rsid w:val="0013672B"/>
    <w:rsid w:val="001421E4"/>
    <w:rsid w:val="00143302"/>
    <w:rsid w:val="00143B68"/>
    <w:rsid w:val="001444CD"/>
    <w:rsid w:val="00144E85"/>
    <w:rsid w:val="00156011"/>
    <w:rsid w:val="001564A6"/>
    <w:rsid w:val="00160867"/>
    <w:rsid w:val="00160D4C"/>
    <w:rsid w:val="0016107D"/>
    <w:rsid w:val="00163556"/>
    <w:rsid w:val="00165F1B"/>
    <w:rsid w:val="001670C5"/>
    <w:rsid w:val="0017002A"/>
    <w:rsid w:val="00170BEE"/>
    <w:rsid w:val="00170E1A"/>
    <w:rsid w:val="00170F92"/>
    <w:rsid w:val="00171BD4"/>
    <w:rsid w:val="00172CC6"/>
    <w:rsid w:val="001766DC"/>
    <w:rsid w:val="001815EA"/>
    <w:rsid w:val="00182633"/>
    <w:rsid w:val="0018404C"/>
    <w:rsid w:val="0019031A"/>
    <w:rsid w:val="00190855"/>
    <w:rsid w:val="00192579"/>
    <w:rsid w:val="0019257B"/>
    <w:rsid w:val="001937D6"/>
    <w:rsid w:val="0019731B"/>
    <w:rsid w:val="001A58A6"/>
    <w:rsid w:val="001A70E5"/>
    <w:rsid w:val="001B2603"/>
    <w:rsid w:val="001B433C"/>
    <w:rsid w:val="001B6BE8"/>
    <w:rsid w:val="001B7A74"/>
    <w:rsid w:val="001C0299"/>
    <w:rsid w:val="001C2882"/>
    <w:rsid w:val="001C3EDD"/>
    <w:rsid w:val="001C44F3"/>
    <w:rsid w:val="001C5131"/>
    <w:rsid w:val="001C6AD4"/>
    <w:rsid w:val="001C7E33"/>
    <w:rsid w:val="001D116C"/>
    <w:rsid w:val="001D30E6"/>
    <w:rsid w:val="001D5BAF"/>
    <w:rsid w:val="001D7FB7"/>
    <w:rsid w:val="001E4472"/>
    <w:rsid w:val="001E5131"/>
    <w:rsid w:val="001E562B"/>
    <w:rsid w:val="001F1BCF"/>
    <w:rsid w:val="001F27DC"/>
    <w:rsid w:val="001F3505"/>
    <w:rsid w:val="001F3757"/>
    <w:rsid w:val="001F38BD"/>
    <w:rsid w:val="001F4BEC"/>
    <w:rsid w:val="001F5550"/>
    <w:rsid w:val="001F7A63"/>
    <w:rsid w:val="001F7A87"/>
    <w:rsid w:val="002064E6"/>
    <w:rsid w:val="00210720"/>
    <w:rsid w:val="00210FAF"/>
    <w:rsid w:val="00212BFE"/>
    <w:rsid w:val="00214511"/>
    <w:rsid w:val="00214F6A"/>
    <w:rsid w:val="002164FB"/>
    <w:rsid w:val="002202AA"/>
    <w:rsid w:val="002353D3"/>
    <w:rsid w:val="002354A1"/>
    <w:rsid w:val="002376EA"/>
    <w:rsid w:val="002416B3"/>
    <w:rsid w:val="0024280D"/>
    <w:rsid w:val="00243AA5"/>
    <w:rsid w:val="002507AA"/>
    <w:rsid w:val="002565FB"/>
    <w:rsid w:val="00257EFB"/>
    <w:rsid w:val="00260840"/>
    <w:rsid w:val="0026474A"/>
    <w:rsid w:val="002650E7"/>
    <w:rsid w:val="00271352"/>
    <w:rsid w:val="00271B32"/>
    <w:rsid w:val="00271D37"/>
    <w:rsid w:val="0027263D"/>
    <w:rsid w:val="00272DDF"/>
    <w:rsid w:val="00273CB8"/>
    <w:rsid w:val="00274B5E"/>
    <w:rsid w:val="00274F3A"/>
    <w:rsid w:val="00277B1F"/>
    <w:rsid w:val="00280E8A"/>
    <w:rsid w:val="00281AB8"/>
    <w:rsid w:val="00282B35"/>
    <w:rsid w:val="0028460F"/>
    <w:rsid w:val="002852FD"/>
    <w:rsid w:val="00286A89"/>
    <w:rsid w:val="00291C61"/>
    <w:rsid w:val="00291EEF"/>
    <w:rsid w:val="00292E58"/>
    <w:rsid w:val="00297268"/>
    <w:rsid w:val="002A2284"/>
    <w:rsid w:val="002A3E09"/>
    <w:rsid w:val="002A77D6"/>
    <w:rsid w:val="002B20CE"/>
    <w:rsid w:val="002C0994"/>
    <w:rsid w:val="002C1102"/>
    <w:rsid w:val="002C1B78"/>
    <w:rsid w:val="002C46F8"/>
    <w:rsid w:val="002C4D14"/>
    <w:rsid w:val="002C7161"/>
    <w:rsid w:val="002D3357"/>
    <w:rsid w:val="002D6F0B"/>
    <w:rsid w:val="002D7E25"/>
    <w:rsid w:val="002E2345"/>
    <w:rsid w:val="002E34A2"/>
    <w:rsid w:val="002E3C00"/>
    <w:rsid w:val="002E4D49"/>
    <w:rsid w:val="002F21E5"/>
    <w:rsid w:val="002F2DC6"/>
    <w:rsid w:val="002F4775"/>
    <w:rsid w:val="002F4F39"/>
    <w:rsid w:val="002F53BD"/>
    <w:rsid w:val="0030065C"/>
    <w:rsid w:val="003020FF"/>
    <w:rsid w:val="003022B9"/>
    <w:rsid w:val="00306DC3"/>
    <w:rsid w:val="00313E5A"/>
    <w:rsid w:val="003148C8"/>
    <w:rsid w:val="003161D2"/>
    <w:rsid w:val="00316A55"/>
    <w:rsid w:val="00317FBA"/>
    <w:rsid w:val="003202CC"/>
    <w:rsid w:val="003202E3"/>
    <w:rsid w:val="003229FF"/>
    <w:rsid w:val="00322CA8"/>
    <w:rsid w:val="003240FF"/>
    <w:rsid w:val="00324771"/>
    <w:rsid w:val="0033534E"/>
    <w:rsid w:val="003423EA"/>
    <w:rsid w:val="00342A6B"/>
    <w:rsid w:val="00345EAE"/>
    <w:rsid w:val="00350AA7"/>
    <w:rsid w:val="00351E09"/>
    <w:rsid w:val="00352E5F"/>
    <w:rsid w:val="00353E3B"/>
    <w:rsid w:val="00353E3C"/>
    <w:rsid w:val="00356848"/>
    <w:rsid w:val="00361B7D"/>
    <w:rsid w:val="003621DE"/>
    <w:rsid w:val="003628EE"/>
    <w:rsid w:val="003654DC"/>
    <w:rsid w:val="0036712F"/>
    <w:rsid w:val="003672EE"/>
    <w:rsid w:val="00370F02"/>
    <w:rsid w:val="00371910"/>
    <w:rsid w:val="003720B3"/>
    <w:rsid w:val="00372EB1"/>
    <w:rsid w:val="00374918"/>
    <w:rsid w:val="00377AC6"/>
    <w:rsid w:val="00382C7B"/>
    <w:rsid w:val="00383E8A"/>
    <w:rsid w:val="003866ED"/>
    <w:rsid w:val="003877BB"/>
    <w:rsid w:val="00387D3B"/>
    <w:rsid w:val="00387F63"/>
    <w:rsid w:val="00396AAD"/>
    <w:rsid w:val="00397042"/>
    <w:rsid w:val="003971BC"/>
    <w:rsid w:val="003972B1"/>
    <w:rsid w:val="003975B6"/>
    <w:rsid w:val="003A23D9"/>
    <w:rsid w:val="003A2F86"/>
    <w:rsid w:val="003A4DDF"/>
    <w:rsid w:val="003B257C"/>
    <w:rsid w:val="003B3C1A"/>
    <w:rsid w:val="003B3F34"/>
    <w:rsid w:val="003B5683"/>
    <w:rsid w:val="003B6607"/>
    <w:rsid w:val="003C0016"/>
    <w:rsid w:val="003C1C64"/>
    <w:rsid w:val="003C22FD"/>
    <w:rsid w:val="003C4103"/>
    <w:rsid w:val="003C4235"/>
    <w:rsid w:val="003D01A4"/>
    <w:rsid w:val="003D310E"/>
    <w:rsid w:val="003D3B6F"/>
    <w:rsid w:val="003D63FE"/>
    <w:rsid w:val="003E0055"/>
    <w:rsid w:val="003E0226"/>
    <w:rsid w:val="003E1D9A"/>
    <w:rsid w:val="003E2A1F"/>
    <w:rsid w:val="003E6E31"/>
    <w:rsid w:val="003F2251"/>
    <w:rsid w:val="003F2325"/>
    <w:rsid w:val="003F2812"/>
    <w:rsid w:val="003F38AD"/>
    <w:rsid w:val="004020E2"/>
    <w:rsid w:val="00405F3E"/>
    <w:rsid w:val="004149DE"/>
    <w:rsid w:val="004162F4"/>
    <w:rsid w:val="00421366"/>
    <w:rsid w:val="004214F0"/>
    <w:rsid w:val="004234DC"/>
    <w:rsid w:val="004332BB"/>
    <w:rsid w:val="00433458"/>
    <w:rsid w:val="00433C62"/>
    <w:rsid w:val="004353DD"/>
    <w:rsid w:val="00437755"/>
    <w:rsid w:val="0044079C"/>
    <w:rsid w:val="00441C97"/>
    <w:rsid w:val="0044459C"/>
    <w:rsid w:val="0044515F"/>
    <w:rsid w:val="00450E93"/>
    <w:rsid w:val="0045262A"/>
    <w:rsid w:val="00460C9B"/>
    <w:rsid w:val="00461E5B"/>
    <w:rsid w:val="004641BA"/>
    <w:rsid w:val="00465484"/>
    <w:rsid w:val="00470A61"/>
    <w:rsid w:val="00472D8F"/>
    <w:rsid w:val="004736F9"/>
    <w:rsid w:val="004747CF"/>
    <w:rsid w:val="004755D6"/>
    <w:rsid w:val="00477D82"/>
    <w:rsid w:val="0048180F"/>
    <w:rsid w:val="00482E8C"/>
    <w:rsid w:val="004859D2"/>
    <w:rsid w:val="00485F63"/>
    <w:rsid w:val="00486D70"/>
    <w:rsid w:val="00487DEF"/>
    <w:rsid w:val="004900F1"/>
    <w:rsid w:val="0049318C"/>
    <w:rsid w:val="004962F3"/>
    <w:rsid w:val="004964E4"/>
    <w:rsid w:val="00497330"/>
    <w:rsid w:val="004977CE"/>
    <w:rsid w:val="00497E6F"/>
    <w:rsid w:val="004A018F"/>
    <w:rsid w:val="004A4856"/>
    <w:rsid w:val="004B09ED"/>
    <w:rsid w:val="004B29E8"/>
    <w:rsid w:val="004B7321"/>
    <w:rsid w:val="004B7A35"/>
    <w:rsid w:val="004C16F2"/>
    <w:rsid w:val="004C3670"/>
    <w:rsid w:val="004C53F9"/>
    <w:rsid w:val="004C6EF4"/>
    <w:rsid w:val="004C79D4"/>
    <w:rsid w:val="004D0A2D"/>
    <w:rsid w:val="004D0ACD"/>
    <w:rsid w:val="004D0BB4"/>
    <w:rsid w:val="004D2409"/>
    <w:rsid w:val="004D2A45"/>
    <w:rsid w:val="004D43F3"/>
    <w:rsid w:val="004E0C9F"/>
    <w:rsid w:val="004E1A8E"/>
    <w:rsid w:val="004E276B"/>
    <w:rsid w:val="004E2CE2"/>
    <w:rsid w:val="004E33D6"/>
    <w:rsid w:val="004F1DE2"/>
    <w:rsid w:val="004F4B56"/>
    <w:rsid w:val="004F6631"/>
    <w:rsid w:val="00502897"/>
    <w:rsid w:val="00505937"/>
    <w:rsid w:val="00507DCB"/>
    <w:rsid w:val="00510AA6"/>
    <w:rsid w:val="00510CAC"/>
    <w:rsid w:val="005138A4"/>
    <w:rsid w:val="00515D6F"/>
    <w:rsid w:val="00516131"/>
    <w:rsid w:val="0051624A"/>
    <w:rsid w:val="00520007"/>
    <w:rsid w:val="005205F2"/>
    <w:rsid w:val="0052219C"/>
    <w:rsid w:val="0052272B"/>
    <w:rsid w:val="0052469A"/>
    <w:rsid w:val="0052763E"/>
    <w:rsid w:val="0053185B"/>
    <w:rsid w:val="00532365"/>
    <w:rsid w:val="005370C9"/>
    <w:rsid w:val="00543263"/>
    <w:rsid w:val="00546E0E"/>
    <w:rsid w:val="0055020A"/>
    <w:rsid w:val="00552579"/>
    <w:rsid w:val="00554FDF"/>
    <w:rsid w:val="005558FF"/>
    <w:rsid w:val="00555F79"/>
    <w:rsid w:val="00556671"/>
    <w:rsid w:val="00561C8A"/>
    <w:rsid w:val="00561E94"/>
    <w:rsid w:val="005620C9"/>
    <w:rsid w:val="00566C7E"/>
    <w:rsid w:val="00571F25"/>
    <w:rsid w:val="00572FC4"/>
    <w:rsid w:val="00574562"/>
    <w:rsid w:val="00574AAA"/>
    <w:rsid w:val="00576425"/>
    <w:rsid w:val="00583253"/>
    <w:rsid w:val="005846EB"/>
    <w:rsid w:val="00585A2E"/>
    <w:rsid w:val="00591B5A"/>
    <w:rsid w:val="00597FE7"/>
    <w:rsid w:val="005A0C59"/>
    <w:rsid w:val="005A465A"/>
    <w:rsid w:val="005A6321"/>
    <w:rsid w:val="005B1555"/>
    <w:rsid w:val="005B215C"/>
    <w:rsid w:val="005B32F9"/>
    <w:rsid w:val="005B33EA"/>
    <w:rsid w:val="005B512C"/>
    <w:rsid w:val="005B64AD"/>
    <w:rsid w:val="005C03E9"/>
    <w:rsid w:val="005C0C68"/>
    <w:rsid w:val="005C1C03"/>
    <w:rsid w:val="005C3BDE"/>
    <w:rsid w:val="005C5C01"/>
    <w:rsid w:val="005C643B"/>
    <w:rsid w:val="005C7875"/>
    <w:rsid w:val="005D1C4F"/>
    <w:rsid w:val="005D21E8"/>
    <w:rsid w:val="005D42E4"/>
    <w:rsid w:val="005D44AC"/>
    <w:rsid w:val="005D6AD5"/>
    <w:rsid w:val="005D787F"/>
    <w:rsid w:val="005E0325"/>
    <w:rsid w:val="005E067C"/>
    <w:rsid w:val="005E2490"/>
    <w:rsid w:val="005E4071"/>
    <w:rsid w:val="005E6E87"/>
    <w:rsid w:val="005F2BE4"/>
    <w:rsid w:val="005F7F97"/>
    <w:rsid w:val="006005E7"/>
    <w:rsid w:val="00601A4F"/>
    <w:rsid w:val="00602F3F"/>
    <w:rsid w:val="006064D8"/>
    <w:rsid w:val="00614602"/>
    <w:rsid w:val="00614FAC"/>
    <w:rsid w:val="0061529B"/>
    <w:rsid w:val="00615712"/>
    <w:rsid w:val="00622E31"/>
    <w:rsid w:val="00623314"/>
    <w:rsid w:val="00623760"/>
    <w:rsid w:val="0062431F"/>
    <w:rsid w:val="006257E2"/>
    <w:rsid w:val="006308ED"/>
    <w:rsid w:val="006309B4"/>
    <w:rsid w:val="00631373"/>
    <w:rsid w:val="006331AA"/>
    <w:rsid w:val="00633DB4"/>
    <w:rsid w:val="00635CC3"/>
    <w:rsid w:val="006367F9"/>
    <w:rsid w:val="006424D8"/>
    <w:rsid w:val="006446B0"/>
    <w:rsid w:val="0064599A"/>
    <w:rsid w:val="00645F7A"/>
    <w:rsid w:val="006470A5"/>
    <w:rsid w:val="00647EB1"/>
    <w:rsid w:val="00652021"/>
    <w:rsid w:val="00652034"/>
    <w:rsid w:val="00653E71"/>
    <w:rsid w:val="00656294"/>
    <w:rsid w:val="00656DC4"/>
    <w:rsid w:val="0066163C"/>
    <w:rsid w:val="00662840"/>
    <w:rsid w:val="00663538"/>
    <w:rsid w:val="00664029"/>
    <w:rsid w:val="00666AF3"/>
    <w:rsid w:val="0067147B"/>
    <w:rsid w:val="0067308A"/>
    <w:rsid w:val="00674047"/>
    <w:rsid w:val="00675DE1"/>
    <w:rsid w:val="00680171"/>
    <w:rsid w:val="00680708"/>
    <w:rsid w:val="0068101C"/>
    <w:rsid w:val="006823C7"/>
    <w:rsid w:val="006845A5"/>
    <w:rsid w:val="00684EEA"/>
    <w:rsid w:val="00685712"/>
    <w:rsid w:val="006910C5"/>
    <w:rsid w:val="00692F38"/>
    <w:rsid w:val="00696F88"/>
    <w:rsid w:val="00697C72"/>
    <w:rsid w:val="006A0060"/>
    <w:rsid w:val="006A1C16"/>
    <w:rsid w:val="006A758D"/>
    <w:rsid w:val="006B0F11"/>
    <w:rsid w:val="006B1EDB"/>
    <w:rsid w:val="006B1FE2"/>
    <w:rsid w:val="006B59B3"/>
    <w:rsid w:val="006B6C9C"/>
    <w:rsid w:val="006C0A7F"/>
    <w:rsid w:val="006C2685"/>
    <w:rsid w:val="006C3238"/>
    <w:rsid w:val="006C64ED"/>
    <w:rsid w:val="006D03FB"/>
    <w:rsid w:val="006D07E7"/>
    <w:rsid w:val="006D0FF0"/>
    <w:rsid w:val="006D3099"/>
    <w:rsid w:val="006D6134"/>
    <w:rsid w:val="006D78C7"/>
    <w:rsid w:val="006E0ED1"/>
    <w:rsid w:val="006E1B9E"/>
    <w:rsid w:val="006E22C3"/>
    <w:rsid w:val="006E482B"/>
    <w:rsid w:val="006F08AE"/>
    <w:rsid w:val="006F09E4"/>
    <w:rsid w:val="006F1E19"/>
    <w:rsid w:val="006F2D5A"/>
    <w:rsid w:val="006F388E"/>
    <w:rsid w:val="007012B3"/>
    <w:rsid w:val="0070480F"/>
    <w:rsid w:val="00711005"/>
    <w:rsid w:val="0071313E"/>
    <w:rsid w:val="007164BB"/>
    <w:rsid w:val="00717B25"/>
    <w:rsid w:val="00722ACF"/>
    <w:rsid w:val="00723FFA"/>
    <w:rsid w:val="0072423D"/>
    <w:rsid w:val="0072486A"/>
    <w:rsid w:val="00725681"/>
    <w:rsid w:val="00726AD2"/>
    <w:rsid w:val="0072740F"/>
    <w:rsid w:val="00731199"/>
    <w:rsid w:val="007317A5"/>
    <w:rsid w:val="00734DEB"/>
    <w:rsid w:val="00740619"/>
    <w:rsid w:val="0074080C"/>
    <w:rsid w:val="00740E0E"/>
    <w:rsid w:val="007414A6"/>
    <w:rsid w:val="007468DB"/>
    <w:rsid w:val="007519ED"/>
    <w:rsid w:val="007535ED"/>
    <w:rsid w:val="007541B8"/>
    <w:rsid w:val="00756783"/>
    <w:rsid w:val="00760222"/>
    <w:rsid w:val="0076115E"/>
    <w:rsid w:val="00761E3B"/>
    <w:rsid w:val="0076221F"/>
    <w:rsid w:val="00762782"/>
    <w:rsid w:val="00762BE8"/>
    <w:rsid w:val="00764495"/>
    <w:rsid w:val="00764896"/>
    <w:rsid w:val="00766347"/>
    <w:rsid w:val="00767224"/>
    <w:rsid w:val="0077172B"/>
    <w:rsid w:val="0077232A"/>
    <w:rsid w:val="007731ED"/>
    <w:rsid w:val="007768D2"/>
    <w:rsid w:val="0077753F"/>
    <w:rsid w:val="007779B0"/>
    <w:rsid w:val="00780632"/>
    <w:rsid w:val="007819A9"/>
    <w:rsid w:val="0078295A"/>
    <w:rsid w:val="007845BD"/>
    <w:rsid w:val="00790E04"/>
    <w:rsid w:val="0079110E"/>
    <w:rsid w:val="0079142E"/>
    <w:rsid w:val="007915A7"/>
    <w:rsid w:val="00791C7E"/>
    <w:rsid w:val="00793543"/>
    <w:rsid w:val="007945F6"/>
    <w:rsid w:val="00794D72"/>
    <w:rsid w:val="0079543D"/>
    <w:rsid w:val="007A0258"/>
    <w:rsid w:val="007A3C39"/>
    <w:rsid w:val="007A6C52"/>
    <w:rsid w:val="007A7040"/>
    <w:rsid w:val="007B01DD"/>
    <w:rsid w:val="007B0FD1"/>
    <w:rsid w:val="007B194B"/>
    <w:rsid w:val="007B40FC"/>
    <w:rsid w:val="007B6D76"/>
    <w:rsid w:val="007B76FF"/>
    <w:rsid w:val="007C076E"/>
    <w:rsid w:val="007C0A2B"/>
    <w:rsid w:val="007C128D"/>
    <w:rsid w:val="007D439B"/>
    <w:rsid w:val="007D6507"/>
    <w:rsid w:val="007D755B"/>
    <w:rsid w:val="007E17AE"/>
    <w:rsid w:val="007E6445"/>
    <w:rsid w:val="007E766D"/>
    <w:rsid w:val="007F09ED"/>
    <w:rsid w:val="007F0C48"/>
    <w:rsid w:val="007F3054"/>
    <w:rsid w:val="007F34E8"/>
    <w:rsid w:val="007F6925"/>
    <w:rsid w:val="007F7247"/>
    <w:rsid w:val="007F758A"/>
    <w:rsid w:val="008018A0"/>
    <w:rsid w:val="00801975"/>
    <w:rsid w:val="00801C06"/>
    <w:rsid w:val="00806AE1"/>
    <w:rsid w:val="008115E5"/>
    <w:rsid w:val="00813559"/>
    <w:rsid w:val="00820C69"/>
    <w:rsid w:val="00822819"/>
    <w:rsid w:val="00824BE3"/>
    <w:rsid w:val="00826131"/>
    <w:rsid w:val="00826C9B"/>
    <w:rsid w:val="00830349"/>
    <w:rsid w:val="00832BFE"/>
    <w:rsid w:val="00835A1C"/>
    <w:rsid w:val="00836C53"/>
    <w:rsid w:val="00840694"/>
    <w:rsid w:val="00841D82"/>
    <w:rsid w:val="00843ABA"/>
    <w:rsid w:val="00843BDF"/>
    <w:rsid w:val="00843EA5"/>
    <w:rsid w:val="008520BC"/>
    <w:rsid w:val="00855162"/>
    <w:rsid w:val="00856062"/>
    <w:rsid w:val="008576F5"/>
    <w:rsid w:val="00857FBA"/>
    <w:rsid w:val="00862386"/>
    <w:rsid w:val="008701D8"/>
    <w:rsid w:val="00872DB6"/>
    <w:rsid w:val="00872F10"/>
    <w:rsid w:val="008751C3"/>
    <w:rsid w:val="008774F2"/>
    <w:rsid w:val="00877975"/>
    <w:rsid w:val="00882CB9"/>
    <w:rsid w:val="008858C8"/>
    <w:rsid w:val="008873FF"/>
    <w:rsid w:val="00890655"/>
    <w:rsid w:val="008914E0"/>
    <w:rsid w:val="008919A3"/>
    <w:rsid w:val="00891EF1"/>
    <w:rsid w:val="0089239E"/>
    <w:rsid w:val="00894326"/>
    <w:rsid w:val="00894749"/>
    <w:rsid w:val="00894B0E"/>
    <w:rsid w:val="00895FCE"/>
    <w:rsid w:val="00897C17"/>
    <w:rsid w:val="008A0822"/>
    <w:rsid w:val="008A2B5D"/>
    <w:rsid w:val="008A44FD"/>
    <w:rsid w:val="008A5BA4"/>
    <w:rsid w:val="008A62AB"/>
    <w:rsid w:val="008B13AB"/>
    <w:rsid w:val="008B27AD"/>
    <w:rsid w:val="008B2924"/>
    <w:rsid w:val="008C51C8"/>
    <w:rsid w:val="008C6D9A"/>
    <w:rsid w:val="008D01AD"/>
    <w:rsid w:val="008D0A7B"/>
    <w:rsid w:val="008D0FE3"/>
    <w:rsid w:val="008D1D13"/>
    <w:rsid w:val="008D2428"/>
    <w:rsid w:val="008D2F48"/>
    <w:rsid w:val="008D7CE4"/>
    <w:rsid w:val="008E3573"/>
    <w:rsid w:val="008F0E6D"/>
    <w:rsid w:val="008F176E"/>
    <w:rsid w:val="008F1B79"/>
    <w:rsid w:val="008F1CCC"/>
    <w:rsid w:val="008F20B3"/>
    <w:rsid w:val="008F2643"/>
    <w:rsid w:val="008F4B36"/>
    <w:rsid w:val="008F4BA1"/>
    <w:rsid w:val="008F614D"/>
    <w:rsid w:val="00900232"/>
    <w:rsid w:val="009007BA"/>
    <w:rsid w:val="00900CE1"/>
    <w:rsid w:val="009045CF"/>
    <w:rsid w:val="00910773"/>
    <w:rsid w:val="00916638"/>
    <w:rsid w:val="009171C1"/>
    <w:rsid w:val="0092363D"/>
    <w:rsid w:val="009236A8"/>
    <w:rsid w:val="009238F6"/>
    <w:rsid w:val="00924F9E"/>
    <w:rsid w:val="00927C91"/>
    <w:rsid w:val="00932538"/>
    <w:rsid w:val="00932B71"/>
    <w:rsid w:val="00933344"/>
    <w:rsid w:val="00935BDF"/>
    <w:rsid w:val="00940F0E"/>
    <w:rsid w:val="0094112F"/>
    <w:rsid w:val="009441E9"/>
    <w:rsid w:val="00944499"/>
    <w:rsid w:val="009448ED"/>
    <w:rsid w:val="00944A16"/>
    <w:rsid w:val="009469D3"/>
    <w:rsid w:val="00952D19"/>
    <w:rsid w:val="00956CC7"/>
    <w:rsid w:val="00960042"/>
    <w:rsid w:val="00960F4A"/>
    <w:rsid w:val="0096226C"/>
    <w:rsid w:val="009644BE"/>
    <w:rsid w:val="00964DC1"/>
    <w:rsid w:val="009664A5"/>
    <w:rsid w:val="00970039"/>
    <w:rsid w:val="0097070F"/>
    <w:rsid w:val="0097546E"/>
    <w:rsid w:val="00977FA0"/>
    <w:rsid w:val="0098207D"/>
    <w:rsid w:val="00983465"/>
    <w:rsid w:val="00984BA3"/>
    <w:rsid w:val="009863EF"/>
    <w:rsid w:val="00987C7E"/>
    <w:rsid w:val="00990B39"/>
    <w:rsid w:val="0099338A"/>
    <w:rsid w:val="009960B1"/>
    <w:rsid w:val="009A1906"/>
    <w:rsid w:val="009A31BC"/>
    <w:rsid w:val="009A34AE"/>
    <w:rsid w:val="009A485F"/>
    <w:rsid w:val="009A4970"/>
    <w:rsid w:val="009A5859"/>
    <w:rsid w:val="009C3512"/>
    <w:rsid w:val="009D12D4"/>
    <w:rsid w:val="009D356D"/>
    <w:rsid w:val="009D54B0"/>
    <w:rsid w:val="009D6864"/>
    <w:rsid w:val="009D6E77"/>
    <w:rsid w:val="009E1328"/>
    <w:rsid w:val="009E56CF"/>
    <w:rsid w:val="009F2956"/>
    <w:rsid w:val="009F3713"/>
    <w:rsid w:val="009F5172"/>
    <w:rsid w:val="00A10B91"/>
    <w:rsid w:val="00A11397"/>
    <w:rsid w:val="00A11A9C"/>
    <w:rsid w:val="00A12BEF"/>
    <w:rsid w:val="00A13A66"/>
    <w:rsid w:val="00A16B30"/>
    <w:rsid w:val="00A2078F"/>
    <w:rsid w:val="00A20B4B"/>
    <w:rsid w:val="00A22E9C"/>
    <w:rsid w:val="00A23C04"/>
    <w:rsid w:val="00A24E98"/>
    <w:rsid w:val="00A26017"/>
    <w:rsid w:val="00A31500"/>
    <w:rsid w:val="00A31868"/>
    <w:rsid w:val="00A3430E"/>
    <w:rsid w:val="00A343CD"/>
    <w:rsid w:val="00A35110"/>
    <w:rsid w:val="00A36AFD"/>
    <w:rsid w:val="00A36E79"/>
    <w:rsid w:val="00A420E9"/>
    <w:rsid w:val="00A42827"/>
    <w:rsid w:val="00A42DC2"/>
    <w:rsid w:val="00A43C1A"/>
    <w:rsid w:val="00A46DE6"/>
    <w:rsid w:val="00A47D10"/>
    <w:rsid w:val="00A525E2"/>
    <w:rsid w:val="00A52FE0"/>
    <w:rsid w:val="00A537B4"/>
    <w:rsid w:val="00A5412A"/>
    <w:rsid w:val="00A564E6"/>
    <w:rsid w:val="00A63931"/>
    <w:rsid w:val="00A6489B"/>
    <w:rsid w:val="00A64A85"/>
    <w:rsid w:val="00A654E8"/>
    <w:rsid w:val="00A66C87"/>
    <w:rsid w:val="00A66F95"/>
    <w:rsid w:val="00A706AB"/>
    <w:rsid w:val="00A7701C"/>
    <w:rsid w:val="00A778EF"/>
    <w:rsid w:val="00A83BB2"/>
    <w:rsid w:val="00A84839"/>
    <w:rsid w:val="00A85C21"/>
    <w:rsid w:val="00A8690E"/>
    <w:rsid w:val="00A90EDC"/>
    <w:rsid w:val="00A91A85"/>
    <w:rsid w:val="00A91A8E"/>
    <w:rsid w:val="00A922D8"/>
    <w:rsid w:val="00A95687"/>
    <w:rsid w:val="00A966F3"/>
    <w:rsid w:val="00A9721F"/>
    <w:rsid w:val="00AA1E59"/>
    <w:rsid w:val="00AA6E39"/>
    <w:rsid w:val="00AB57CB"/>
    <w:rsid w:val="00AC395B"/>
    <w:rsid w:val="00AC70C4"/>
    <w:rsid w:val="00AE2EA8"/>
    <w:rsid w:val="00AE3940"/>
    <w:rsid w:val="00AE44F6"/>
    <w:rsid w:val="00AE49E2"/>
    <w:rsid w:val="00AF0EAB"/>
    <w:rsid w:val="00AF0F89"/>
    <w:rsid w:val="00AF304B"/>
    <w:rsid w:val="00AF4129"/>
    <w:rsid w:val="00AF4550"/>
    <w:rsid w:val="00AF6379"/>
    <w:rsid w:val="00AF6992"/>
    <w:rsid w:val="00AF6FFF"/>
    <w:rsid w:val="00B00AF0"/>
    <w:rsid w:val="00B0278E"/>
    <w:rsid w:val="00B033CE"/>
    <w:rsid w:val="00B076D4"/>
    <w:rsid w:val="00B120A6"/>
    <w:rsid w:val="00B13CFE"/>
    <w:rsid w:val="00B13E48"/>
    <w:rsid w:val="00B164AF"/>
    <w:rsid w:val="00B169F8"/>
    <w:rsid w:val="00B209A8"/>
    <w:rsid w:val="00B22753"/>
    <w:rsid w:val="00B231EA"/>
    <w:rsid w:val="00B24A18"/>
    <w:rsid w:val="00B2692E"/>
    <w:rsid w:val="00B27623"/>
    <w:rsid w:val="00B307C9"/>
    <w:rsid w:val="00B31B50"/>
    <w:rsid w:val="00B34350"/>
    <w:rsid w:val="00B405EC"/>
    <w:rsid w:val="00B40AEB"/>
    <w:rsid w:val="00B40CFF"/>
    <w:rsid w:val="00B41C8A"/>
    <w:rsid w:val="00B4252E"/>
    <w:rsid w:val="00B428ED"/>
    <w:rsid w:val="00B43901"/>
    <w:rsid w:val="00B44194"/>
    <w:rsid w:val="00B44D30"/>
    <w:rsid w:val="00B479FB"/>
    <w:rsid w:val="00B50CBE"/>
    <w:rsid w:val="00B51345"/>
    <w:rsid w:val="00B52663"/>
    <w:rsid w:val="00B61025"/>
    <w:rsid w:val="00B61F75"/>
    <w:rsid w:val="00B6436D"/>
    <w:rsid w:val="00B65098"/>
    <w:rsid w:val="00B668C9"/>
    <w:rsid w:val="00B67577"/>
    <w:rsid w:val="00B70297"/>
    <w:rsid w:val="00B7032E"/>
    <w:rsid w:val="00B705E2"/>
    <w:rsid w:val="00B70C6E"/>
    <w:rsid w:val="00B71DBE"/>
    <w:rsid w:val="00B734AE"/>
    <w:rsid w:val="00B734DC"/>
    <w:rsid w:val="00B7578C"/>
    <w:rsid w:val="00B77896"/>
    <w:rsid w:val="00B8064C"/>
    <w:rsid w:val="00B82AD9"/>
    <w:rsid w:val="00B83576"/>
    <w:rsid w:val="00B85079"/>
    <w:rsid w:val="00B90B6F"/>
    <w:rsid w:val="00B94E0A"/>
    <w:rsid w:val="00B95198"/>
    <w:rsid w:val="00B96C09"/>
    <w:rsid w:val="00BA2A72"/>
    <w:rsid w:val="00BA2ED2"/>
    <w:rsid w:val="00BA7465"/>
    <w:rsid w:val="00BA7F1F"/>
    <w:rsid w:val="00BB2DF4"/>
    <w:rsid w:val="00BB66AA"/>
    <w:rsid w:val="00BC3D9C"/>
    <w:rsid w:val="00BC570D"/>
    <w:rsid w:val="00BC623C"/>
    <w:rsid w:val="00BC7D8E"/>
    <w:rsid w:val="00BD0459"/>
    <w:rsid w:val="00BD3409"/>
    <w:rsid w:val="00BE083C"/>
    <w:rsid w:val="00BE0F01"/>
    <w:rsid w:val="00BE7D9B"/>
    <w:rsid w:val="00BF3847"/>
    <w:rsid w:val="00BF3C01"/>
    <w:rsid w:val="00BF5492"/>
    <w:rsid w:val="00BF7A8D"/>
    <w:rsid w:val="00BF7F38"/>
    <w:rsid w:val="00C011AF"/>
    <w:rsid w:val="00C063E9"/>
    <w:rsid w:val="00C071B4"/>
    <w:rsid w:val="00C134FE"/>
    <w:rsid w:val="00C171F5"/>
    <w:rsid w:val="00C22CE0"/>
    <w:rsid w:val="00C26595"/>
    <w:rsid w:val="00C303FB"/>
    <w:rsid w:val="00C31B12"/>
    <w:rsid w:val="00C33B01"/>
    <w:rsid w:val="00C34456"/>
    <w:rsid w:val="00C36C09"/>
    <w:rsid w:val="00C375CD"/>
    <w:rsid w:val="00C404CE"/>
    <w:rsid w:val="00C404F8"/>
    <w:rsid w:val="00C414DF"/>
    <w:rsid w:val="00C41876"/>
    <w:rsid w:val="00C44B1A"/>
    <w:rsid w:val="00C4663E"/>
    <w:rsid w:val="00C46C5B"/>
    <w:rsid w:val="00C478D5"/>
    <w:rsid w:val="00C50444"/>
    <w:rsid w:val="00C51038"/>
    <w:rsid w:val="00C55539"/>
    <w:rsid w:val="00C5714C"/>
    <w:rsid w:val="00C64A65"/>
    <w:rsid w:val="00C6540B"/>
    <w:rsid w:val="00C66DF9"/>
    <w:rsid w:val="00C676E8"/>
    <w:rsid w:val="00C676F6"/>
    <w:rsid w:val="00C726C6"/>
    <w:rsid w:val="00C757E8"/>
    <w:rsid w:val="00C76B28"/>
    <w:rsid w:val="00C810C3"/>
    <w:rsid w:val="00C8156A"/>
    <w:rsid w:val="00C81996"/>
    <w:rsid w:val="00C83607"/>
    <w:rsid w:val="00C83B9D"/>
    <w:rsid w:val="00C86836"/>
    <w:rsid w:val="00C874CF"/>
    <w:rsid w:val="00C909EB"/>
    <w:rsid w:val="00C93BAE"/>
    <w:rsid w:val="00C95CAC"/>
    <w:rsid w:val="00C95D94"/>
    <w:rsid w:val="00C97A7E"/>
    <w:rsid w:val="00CA166B"/>
    <w:rsid w:val="00CA18F7"/>
    <w:rsid w:val="00CA18FC"/>
    <w:rsid w:val="00CA4CA6"/>
    <w:rsid w:val="00CA4DCD"/>
    <w:rsid w:val="00CA50B0"/>
    <w:rsid w:val="00CA7F92"/>
    <w:rsid w:val="00CB07F0"/>
    <w:rsid w:val="00CB08DB"/>
    <w:rsid w:val="00CB15D7"/>
    <w:rsid w:val="00CB1F4F"/>
    <w:rsid w:val="00CB22C6"/>
    <w:rsid w:val="00CB680D"/>
    <w:rsid w:val="00CB68DF"/>
    <w:rsid w:val="00CC0E5C"/>
    <w:rsid w:val="00CC5C3D"/>
    <w:rsid w:val="00CC5CCE"/>
    <w:rsid w:val="00CC710B"/>
    <w:rsid w:val="00CD3684"/>
    <w:rsid w:val="00CD459D"/>
    <w:rsid w:val="00CD4ECD"/>
    <w:rsid w:val="00CD5071"/>
    <w:rsid w:val="00CD56E1"/>
    <w:rsid w:val="00CD6BE2"/>
    <w:rsid w:val="00CE0D8E"/>
    <w:rsid w:val="00CE179E"/>
    <w:rsid w:val="00CE58C1"/>
    <w:rsid w:val="00CE59FB"/>
    <w:rsid w:val="00CE6783"/>
    <w:rsid w:val="00CF03D2"/>
    <w:rsid w:val="00CF0F8F"/>
    <w:rsid w:val="00CF302C"/>
    <w:rsid w:val="00CF4504"/>
    <w:rsid w:val="00CF615F"/>
    <w:rsid w:val="00D005CD"/>
    <w:rsid w:val="00D02C62"/>
    <w:rsid w:val="00D0340E"/>
    <w:rsid w:val="00D1272A"/>
    <w:rsid w:val="00D13749"/>
    <w:rsid w:val="00D139CE"/>
    <w:rsid w:val="00D15F7D"/>
    <w:rsid w:val="00D17F4D"/>
    <w:rsid w:val="00D20203"/>
    <w:rsid w:val="00D20FAE"/>
    <w:rsid w:val="00D238FD"/>
    <w:rsid w:val="00D30F99"/>
    <w:rsid w:val="00D363B4"/>
    <w:rsid w:val="00D36E15"/>
    <w:rsid w:val="00D37015"/>
    <w:rsid w:val="00D419D1"/>
    <w:rsid w:val="00D447BC"/>
    <w:rsid w:val="00D454D0"/>
    <w:rsid w:val="00D461ED"/>
    <w:rsid w:val="00D4752D"/>
    <w:rsid w:val="00D565EF"/>
    <w:rsid w:val="00D614C3"/>
    <w:rsid w:val="00D629A2"/>
    <w:rsid w:val="00D62B81"/>
    <w:rsid w:val="00D64A28"/>
    <w:rsid w:val="00D65EBE"/>
    <w:rsid w:val="00D71EF8"/>
    <w:rsid w:val="00D83860"/>
    <w:rsid w:val="00D83B3F"/>
    <w:rsid w:val="00D877F7"/>
    <w:rsid w:val="00D971A6"/>
    <w:rsid w:val="00DA3F7A"/>
    <w:rsid w:val="00DA4A7E"/>
    <w:rsid w:val="00DA5073"/>
    <w:rsid w:val="00DA6C75"/>
    <w:rsid w:val="00DB0082"/>
    <w:rsid w:val="00DB2A0F"/>
    <w:rsid w:val="00DB3FAD"/>
    <w:rsid w:val="00DB5383"/>
    <w:rsid w:val="00DB62B6"/>
    <w:rsid w:val="00DB7270"/>
    <w:rsid w:val="00DC000E"/>
    <w:rsid w:val="00DC062E"/>
    <w:rsid w:val="00DC1AE4"/>
    <w:rsid w:val="00DC4460"/>
    <w:rsid w:val="00DC4A8E"/>
    <w:rsid w:val="00DC6589"/>
    <w:rsid w:val="00DC6768"/>
    <w:rsid w:val="00DD1892"/>
    <w:rsid w:val="00DD2814"/>
    <w:rsid w:val="00DD3140"/>
    <w:rsid w:val="00DD7B15"/>
    <w:rsid w:val="00DE572D"/>
    <w:rsid w:val="00DE5CE9"/>
    <w:rsid w:val="00DE6787"/>
    <w:rsid w:val="00DF01E4"/>
    <w:rsid w:val="00DF1DD6"/>
    <w:rsid w:val="00DF33E4"/>
    <w:rsid w:val="00DF43C2"/>
    <w:rsid w:val="00DF720B"/>
    <w:rsid w:val="00DF79DC"/>
    <w:rsid w:val="00E06BE0"/>
    <w:rsid w:val="00E149CB"/>
    <w:rsid w:val="00E209A0"/>
    <w:rsid w:val="00E20D06"/>
    <w:rsid w:val="00E304B0"/>
    <w:rsid w:val="00E306FA"/>
    <w:rsid w:val="00E32303"/>
    <w:rsid w:val="00E34A5B"/>
    <w:rsid w:val="00E34E8F"/>
    <w:rsid w:val="00E36816"/>
    <w:rsid w:val="00E3790B"/>
    <w:rsid w:val="00E41E12"/>
    <w:rsid w:val="00E4241F"/>
    <w:rsid w:val="00E442AC"/>
    <w:rsid w:val="00E44C38"/>
    <w:rsid w:val="00E44EB4"/>
    <w:rsid w:val="00E4543E"/>
    <w:rsid w:val="00E50A0A"/>
    <w:rsid w:val="00E5182A"/>
    <w:rsid w:val="00E549F4"/>
    <w:rsid w:val="00E557B9"/>
    <w:rsid w:val="00E56BBF"/>
    <w:rsid w:val="00E573A5"/>
    <w:rsid w:val="00E61884"/>
    <w:rsid w:val="00E63961"/>
    <w:rsid w:val="00E73F44"/>
    <w:rsid w:val="00E74441"/>
    <w:rsid w:val="00E747BB"/>
    <w:rsid w:val="00E74FF5"/>
    <w:rsid w:val="00E75BA9"/>
    <w:rsid w:val="00E80370"/>
    <w:rsid w:val="00E808A0"/>
    <w:rsid w:val="00E80C2D"/>
    <w:rsid w:val="00E82E21"/>
    <w:rsid w:val="00E8344A"/>
    <w:rsid w:val="00E92103"/>
    <w:rsid w:val="00E925D7"/>
    <w:rsid w:val="00E9359C"/>
    <w:rsid w:val="00E960B7"/>
    <w:rsid w:val="00EA2309"/>
    <w:rsid w:val="00EA44C0"/>
    <w:rsid w:val="00EA5EA6"/>
    <w:rsid w:val="00EA6988"/>
    <w:rsid w:val="00EB1019"/>
    <w:rsid w:val="00EB1578"/>
    <w:rsid w:val="00EB281F"/>
    <w:rsid w:val="00EB3919"/>
    <w:rsid w:val="00EC03F6"/>
    <w:rsid w:val="00EC5EE8"/>
    <w:rsid w:val="00EC7184"/>
    <w:rsid w:val="00ED02E0"/>
    <w:rsid w:val="00ED3351"/>
    <w:rsid w:val="00ED4644"/>
    <w:rsid w:val="00ED4EDE"/>
    <w:rsid w:val="00ED557E"/>
    <w:rsid w:val="00ED7244"/>
    <w:rsid w:val="00EE28DF"/>
    <w:rsid w:val="00EE54B0"/>
    <w:rsid w:val="00EE5E58"/>
    <w:rsid w:val="00EF16B3"/>
    <w:rsid w:val="00EF2419"/>
    <w:rsid w:val="00EF715D"/>
    <w:rsid w:val="00F00EFD"/>
    <w:rsid w:val="00F00F7C"/>
    <w:rsid w:val="00F01397"/>
    <w:rsid w:val="00F0294A"/>
    <w:rsid w:val="00F034B7"/>
    <w:rsid w:val="00F04E24"/>
    <w:rsid w:val="00F07278"/>
    <w:rsid w:val="00F10DE0"/>
    <w:rsid w:val="00F126E7"/>
    <w:rsid w:val="00F139C6"/>
    <w:rsid w:val="00F15F32"/>
    <w:rsid w:val="00F168D4"/>
    <w:rsid w:val="00F20CB9"/>
    <w:rsid w:val="00F31A86"/>
    <w:rsid w:val="00F44D7E"/>
    <w:rsid w:val="00F44DEC"/>
    <w:rsid w:val="00F46DB5"/>
    <w:rsid w:val="00F51328"/>
    <w:rsid w:val="00F51915"/>
    <w:rsid w:val="00F53101"/>
    <w:rsid w:val="00F539E2"/>
    <w:rsid w:val="00F54BF0"/>
    <w:rsid w:val="00F56356"/>
    <w:rsid w:val="00F56584"/>
    <w:rsid w:val="00F56E52"/>
    <w:rsid w:val="00F56FCE"/>
    <w:rsid w:val="00F6030C"/>
    <w:rsid w:val="00F60B73"/>
    <w:rsid w:val="00F61661"/>
    <w:rsid w:val="00F64586"/>
    <w:rsid w:val="00F64ED7"/>
    <w:rsid w:val="00F65DE6"/>
    <w:rsid w:val="00F71D95"/>
    <w:rsid w:val="00F721E2"/>
    <w:rsid w:val="00F72E4A"/>
    <w:rsid w:val="00F771D0"/>
    <w:rsid w:val="00F77850"/>
    <w:rsid w:val="00F77C17"/>
    <w:rsid w:val="00F80EED"/>
    <w:rsid w:val="00F83D2E"/>
    <w:rsid w:val="00F8424B"/>
    <w:rsid w:val="00F84AA3"/>
    <w:rsid w:val="00F84E93"/>
    <w:rsid w:val="00F851FB"/>
    <w:rsid w:val="00F857F6"/>
    <w:rsid w:val="00F8728F"/>
    <w:rsid w:val="00F9029A"/>
    <w:rsid w:val="00F90484"/>
    <w:rsid w:val="00F90DA3"/>
    <w:rsid w:val="00F9204B"/>
    <w:rsid w:val="00F951C6"/>
    <w:rsid w:val="00FA32F7"/>
    <w:rsid w:val="00FA73E9"/>
    <w:rsid w:val="00FB00BF"/>
    <w:rsid w:val="00FB053C"/>
    <w:rsid w:val="00FB23B3"/>
    <w:rsid w:val="00FB34B6"/>
    <w:rsid w:val="00FB7E14"/>
    <w:rsid w:val="00FB7E91"/>
    <w:rsid w:val="00FD2611"/>
    <w:rsid w:val="00FD34F9"/>
    <w:rsid w:val="00FD644E"/>
    <w:rsid w:val="00FE18B3"/>
    <w:rsid w:val="00FE2345"/>
    <w:rsid w:val="00FE2F1F"/>
    <w:rsid w:val="00FE2FFA"/>
    <w:rsid w:val="00FF0C5B"/>
    <w:rsid w:val="00FF0F48"/>
    <w:rsid w:val="00FF21A9"/>
    <w:rsid w:val="00FF2558"/>
    <w:rsid w:val="00FF482E"/>
    <w:rsid w:val="084F393E"/>
    <w:rsid w:val="18776F64"/>
    <w:rsid w:val="28F10134"/>
    <w:rsid w:val="2A5E5960"/>
    <w:rsid w:val="2E3C331F"/>
    <w:rsid w:val="3F3750FA"/>
    <w:rsid w:val="417F7DDC"/>
    <w:rsid w:val="584064E2"/>
    <w:rsid w:val="6EC03134"/>
    <w:rsid w:val="7010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semiHidden="0" w:uiPriority="0" w:qFormat="1"/>
    <w:lsdException w:name="footer" w:uiPriority="0" w:qFormat="1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 w:qFormat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7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15633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B6D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15633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15633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15633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65DE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65DE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65DE6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633"/>
    <w:rPr>
      <w:rFonts w:ascii="XO Thames" w:eastAsia="Times New Roman" w:hAnsi="XO Thames"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"/>
    <w:qFormat/>
    <w:rsid w:val="007B6D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633"/>
    <w:rPr>
      <w:rFonts w:ascii="XO Thames" w:eastAsia="Times New Roman" w:hAnsi="XO Thames" w:cs="Times New Roman"/>
      <w:b/>
      <w:i/>
      <w:color w:val="000000"/>
    </w:rPr>
  </w:style>
  <w:style w:type="character" w:customStyle="1" w:styleId="40">
    <w:name w:val="Заголовок 4 Знак"/>
    <w:basedOn w:val="a0"/>
    <w:link w:val="4"/>
    <w:uiPriority w:val="9"/>
    <w:rsid w:val="00015633"/>
    <w:rPr>
      <w:rFonts w:ascii="XO Thames" w:eastAsia="Times New Roman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0"/>
    <w:link w:val="5"/>
    <w:uiPriority w:val="9"/>
    <w:rsid w:val="00015633"/>
    <w:rPr>
      <w:rFonts w:ascii="XO Thames" w:eastAsia="Times New Roman" w:hAnsi="XO Thames" w:cs="Times New Roman"/>
      <w:b/>
      <w:color w:val="000000"/>
      <w:sz w:val="22"/>
    </w:rPr>
  </w:style>
  <w:style w:type="character" w:styleId="a3">
    <w:name w:val="Hyperlink"/>
    <w:basedOn w:val="a0"/>
    <w:uiPriority w:val="99"/>
    <w:unhideWhenUsed/>
    <w:qFormat/>
    <w:rsid w:val="007B6D76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rsid w:val="007B6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qFormat/>
    <w:rsid w:val="007B6D7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qFormat/>
    <w:rsid w:val="007B6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qFormat/>
    <w:rsid w:val="007B6D76"/>
  </w:style>
  <w:style w:type="paragraph" w:styleId="a8">
    <w:name w:val="footer"/>
    <w:basedOn w:val="a"/>
    <w:link w:val="a9"/>
    <w:unhideWhenUsed/>
    <w:qFormat/>
    <w:rsid w:val="007B6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qFormat/>
    <w:rsid w:val="007B6D76"/>
  </w:style>
  <w:style w:type="paragraph" w:styleId="aa">
    <w:name w:val="Normal (Web)"/>
    <w:basedOn w:val="a"/>
    <w:uiPriority w:val="99"/>
    <w:semiHidden/>
    <w:unhideWhenUsed/>
    <w:qFormat/>
    <w:rsid w:val="007B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7B6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qFormat/>
    <w:rsid w:val="007B6D7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onsPlusNormal1">
    <w:name w:val="ConsPlusNormal1"/>
    <w:link w:val="ConsPlusNormal"/>
    <w:locked/>
    <w:rsid w:val="00015633"/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link w:val="ConsPlusTitle1"/>
    <w:qFormat/>
    <w:rsid w:val="007B6D7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ConsPlusTitle1">
    <w:name w:val="ConsPlusTitle1"/>
    <w:link w:val="ConsPlusTitle"/>
    <w:locked/>
    <w:rsid w:val="00015633"/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rsid w:val="007B6D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c">
    <w:name w:val="No Spacing"/>
    <w:uiPriority w:val="1"/>
    <w:qFormat/>
    <w:rsid w:val="007B6D76"/>
    <w:rPr>
      <w:sz w:val="22"/>
      <w:szCs w:val="22"/>
      <w:lang w:eastAsia="en-US"/>
    </w:rPr>
  </w:style>
  <w:style w:type="paragraph" w:styleId="ad">
    <w:name w:val="List Paragraph"/>
    <w:basedOn w:val="a"/>
    <w:link w:val="ae"/>
    <w:uiPriority w:val="1"/>
    <w:qFormat/>
    <w:rsid w:val="007B6D76"/>
    <w:pPr>
      <w:ind w:left="720"/>
      <w:contextualSpacing/>
    </w:pPr>
  </w:style>
  <w:style w:type="character" w:customStyle="1" w:styleId="ae">
    <w:name w:val="Абзац списка Знак"/>
    <w:link w:val="ad"/>
    <w:locked/>
    <w:rsid w:val="00015633"/>
    <w:rPr>
      <w:sz w:val="22"/>
      <w:szCs w:val="22"/>
      <w:lang w:eastAsia="en-US"/>
    </w:rPr>
  </w:style>
  <w:style w:type="character" w:customStyle="1" w:styleId="fontstyle01">
    <w:name w:val="fontstyle01"/>
    <w:basedOn w:val="a0"/>
    <w:qFormat/>
    <w:rsid w:val="007B6D76"/>
    <w:rPr>
      <w:rFonts w:ascii="TimesNewRomanPSMT" w:hAnsi="TimesNewRomanPSMT" w:hint="default"/>
      <w:color w:val="000000"/>
      <w:sz w:val="30"/>
      <w:szCs w:val="30"/>
    </w:rPr>
  </w:style>
  <w:style w:type="character" w:customStyle="1" w:styleId="blk">
    <w:name w:val="blk"/>
    <w:basedOn w:val="a0"/>
    <w:qFormat/>
    <w:rsid w:val="007B6D76"/>
  </w:style>
  <w:style w:type="paragraph" w:customStyle="1" w:styleId="s1">
    <w:name w:val="s_1"/>
    <w:basedOn w:val="a"/>
    <w:qFormat/>
    <w:rsid w:val="007B6D76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1">
    <w:name w:val="Без интервала1"/>
    <w:qFormat/>
    <w:rsid w:val="007B6D76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nformat">
    <w:name w:val="ConsPlusNonformat"/>
    <w:link w:val="ConsPlusNonformat1"/>
    <w:qFormat/>
    <w:rsid w:val="007B6D76"/>
    <w:pPr>
      <w:widowControl w:val="0"/>
      <w:suppressAutoHyphens/>
    </w:pPr>
    <w:rPr>
      <w:rFonts w:ascii="Courier New" w:eastAsia="Times New Roman" w:hAnsi="Courier New" w:cs="Courier New"/>
    </w:rPr>
  </w:style>
  <w:style w:type="character" w:customStyle="1" w:styleId="ConsPlusNonformat1">
    <w:name w:val="ConsPlusNonformat1"/>
    <w:link w:val="ConsPlusNonformat"/>
    <w:locked/>
    <w:rsid w:val="00015633"/>
    <w:rPr>
      <w:rFonts w:ascii="Courier New" w:eastAsia="Times New Roman" w:hAnsi="Courier New" w:cs="Courier New"/>
    </w:rPr>
  </w:style>
  <w:style w:type="paragraph" w:customStyle="1" w:styleId="21">
    <w:name w:val="Без интервала2"/>
    <w:qFormat/>
    <w:rsid w:val="007B6D76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12">
    <w:name w:val="Гиперссылка1"/>
    <w:basedOn w:val="a0"/>
    <w:qFormat/>
    <w:rsid w:val="007B6D76"/>
  </w:style>
  <w:style w:type="character" w:customStyle="1" w:styleId="13">
    <w:name w:val="Обычный1"/>
    <w:rsid w:val="00015633"/>
    <w:rPr>
      <w:rFonts w:ascii="Arial" w:hAnsi="Arial"/>
      <w:sz w:val="20"/>
    </w:rPr>
  </w:style>
  <w:style w:type="paragraph" w:styleId="22">
    <w:name w:val="toc 2"/>
    <w:basedOn w:val="a"/>
    <w:next w:val="a"/>
    <w:link w:val="23"/>
    <w:rsid w:val="00015633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3">
    <w:name w:val="Оглавление 2 Знак"/>
    <w:link w:val="22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41">
    <w:name w:val="toc 4"/>
    <w:basedOn w:val="a"/>
    <w:next w:val="a"/>
    <w:link w:val="42"/>
    <w:rsid w:val="00015633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61">
    <w:name w:val="toc 6"/>
    <w:basedOn w:val="a"/>
    <w:next w:val="a"/>
    <w:link w:val="62"/>
    <w:rsid w:val="00015633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62">
    <w:name w:val="Оглавление 6 Знак"/>
    <w:link w:val="6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71">
    <w:name w:val="toc 7"/>
    <w:basedOn w:val="a"/>
    <w:next w:val="a"/>
    <w:link w:val="72"/>
    <w:rsid w:val="00015633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2">
    <w:name w:val="Оглавление 7 Знак"/>
    <w:link w:val="7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customStyle="1" w:styleId="14">
    <w:name w:val="Основной шрифт абзаца1"/>
    <w:rsid w:val="00015633"/>
    <w:pPr>
      <w:spacing w:after="200" w:line="276" w:lineRule="auto"/>
    </w:pPr>
    <w:rPr>
      <w:rFonts w:ascii="Calibri" w:eastAsia="Times New Roman" w:hAnsi="Calibri" w:cs="Times New Roman"/>
      <w:color w:val="000000"/>
      <w:sz w:val="22"/>
    </w:rPr>
  </w:style>
  <w:style w:type="paragraph" w:styleId="31">
    <w:name w:val="toc 3"/>
    <w:basedOn w:val="a"/>
    <w:next w:val="a"/>
    <w:link w:val="32"/>
    <w:rsid w:val="00015633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customStyle="1" w:styleId="15">
    <w:name w:val="Знак сноски1"/>
    <w:basedOn w:val="14"/>
    <w:link w:val="af"/>
    <w:uiPriority w:val="99"/>
    <w:rsid w:val="00015633"/>
    <w:rPr>
      <w:color w:val="auto"/>
      <w:sz w:val="20"/>
      <w:vertAlign w:val="superscript"/>
    </w:rPr>
  </w:style>
  <w:style w:type="character" w:styleId="af">
    <w:name w:val="footnote reference"/>
    <w:link w:val="15"/>
    <w:rsid w:val="00015633"/>
    <w:rPr>
      <w:rFonts w:ascii="Calibri" w:eastAsia="Times New Roman" w:hAnsi="Calibri" w:cs="Times New Roman"/>
      <w:vertAlign w:val="superscript"/>
    </w:rPr>
  </w:style>
  <w:style w:type="paragraph" w:customStyle="1" w:styleId="Footnote">
    <w:name w:val="Footnote"/>
    <w:basedOn w:val="a"/>
    <w:link w:val="Footnote1"/>
    <w:rsid w:val="00015633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otnote1">
    <w:name w:val="Footnote1"/>
    <w:link w:val="Footnote"/>
    <w:locked/>
    <w:rsid w:val="00015633"/>
    <w:rPr>
      <w:rFonts w:ascii="Arial" w:eastAsia="Times New Roman" w:hAnsi="Arial" w:cs="Times New Roman"/>
    </w:rPr>
  </w:style>
  <w:style w:type="paragraph" w:styleId="16">
    <w:name w:val="toc 1"/>
    <w:basedOn w:val="a"/>
    <w:next w:val="a"/>
    <w:link w:val="17"/>
    <w:rsid w:val="00015633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  <w:lang w:eastAsia="ru-RU"/>
    </w:rPr>
  </w:style>
  <w:style w:type="character" w:customStyle="1" w:styleId="17">
    <w:name w:val="Оглавление 1 Знак"/>
    <w:link w:val="16"/>
    <w:locked/>
    <w:rsid w:val="00015633"/>
    <w:rPr>
      <w:rFonts w:ascii="XO Thames" w:eastAsia="Times New Roman" w:hAnsi="XO Thames" w:cs="Times New Roman"/>
      <w:b/>
    </w:rPr>
  </w:style>
  <w:style w:type="paragraph" w:customStyle="1" w:styleId="HeaderandFooter">
    <w:name w:val="Header and Footer"/>
    <w:link w:val="HeaderandFooter1"/>
    <w:rsid w:val="00015633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015633"/>
    <w:rPr>
      <w:rFonts w:ascii="XO Thames" w:eastAsia="Times New Roman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015633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81">
    <w:name w:val="toc 8"/>
    <w:basedOn w:val="a"/>
    <w:next w:val="a"/>
    <w:link w:val="82"/>
    <w:rsid w:val="00015633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33">
    <w:name w:val="Body Text Indent 3"/>
    <w:basedOn w:val="a"/>
    <w:link w:val="34"/>
    <w:rsid w:val="00015633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15633"/>
    <w:rPr>
      <w:rFonts w:ascii="Times New Roman" w:eastAsia="Times New Roman" w:hAnsi="Times New Roman" w:cs="Times New Roman"/>
      <w:sz w:val="28"/>
    </w:rPr>
  </w:style>
  <w:style w:type="paragraph" w:styleId="51">
    <w:name w:val="toc 5"/>
    <w:basedOn w:val="a"/>
    <w:next w:val="a"/>
    <w:link w:val="52"/>
    <w:rsid w:val="00015633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customStyle="1" w:styleId="ConsPlusCell">
    <w:name w:val="ConsPlusCell"/>
    <w:link w:val="ConsPlusCell1"/>
    <w:rsid w:val="00015633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015633"/>
    <w:rPr>
      <w:rFonts w:ascii="Courier New" w:eastAsia="Times New Roman" w:hAnsi="Courier New" w:cs="Calibri"/>
      <w:color w:val="000000"/>
      <w:sz w:val="22"/>
      <w:szCs w:val="22"/>
    </w:rPr>
  </w:style>
  <w:style w:type="paragraph" w:styleId="af0">
    <w:name w:val="Subtitle"/>
    <w:basedOn w:val="a"/>
    <w:next w:val="a"/>
    <w:link w:val="af1"/>
    <w:uiPriority w:val="11"/>
    <w:qFormat/>
    <w:rsid w:val="00015633"/>
    <w:pPr>
      <w:spacing w:after="200" w:line="276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015633"/>
    <w:rPr>
      <w:rFonts w:ascii="XO Thames" w:eastAsia="Times New Roman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rsid w:val="00015633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 w:val="22"/>
    </w:rPr>
  </w:style>
  <w:style w:type="character" w:customStyle="1" w:styleId="toc101">
    <w:name w:val="toc 101"/>
    <w:link w:val="toc10"/>
    <w:locked/>
    <w:rsid w:val="00015633"/>
    <w:rPr>
      <w:rFonts w:ascii="Calibri" w:eastAsia="Times New Roman" w:hAnsi="Calibri" w:cs="Times New Roman"/>
      <w:color w:val="000000"/>
      <w:sz w:val="22"/>
    </w:rPr>
  </w:style>
  <w:style w:type="paragraph" w:styleId="af2">
    <w:name w:val="Title"/>
    <w:basedOn w:val="a"/>
    <w:next w:val="a"/>
    <w:link w:val="af3"/>
    <w:qFormat/>
    <w:rsid w:val="00015633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015633"/>
    <w:rPr>
      <w:rFonts w:ascii="XO Thames" w:eastAsia="Times New Roman" w:hAnsi="XO Thames" w:cs="Times New Roman"/>
      <w:b/>
      <w:sz w:val="52"/>
    </w:rPr>
  </w:style>
  <w:style w:type="paragraph" w:styleId="af4">
    <w:name w:val="footnote text"/>
    <w:basedOn w:val="a"/>
    <w:link w:val="af5"/>
    <w:semiHidden/>
    <w:rsid w:val="000156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semiHidden/>
    <w:rsid w:val="00015633"/>
    <w:rPr>
      <w:rFonts w:ascii="Times New Roman" w:eastAsia="Times New Roman" w:hAnsi="Times New Roman" w:cs="Times New Roman"/>
      <w:lang w:eastAsia="ar-SA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015633"/>
    <w:rPr>
      <w:rFonts w:ascii="Arial" w:eastAsia="Times New Roman" w:hAnsi="Arial" w:cs="Times New Roman"/>
    </w:rPr>
  </w:style>
  <w:style w:type="paragraph" w:styleId="af7">
    <w:name w:val="annotation text"/>
    <w:basedOn w:val="a"/>
    <w:link w:val="af6"/>
    <w:uiPriority w:val="99"/>
    <w:semiHidden/>
    <w:unhideWhenUsed/>
    <w:rsid w:val="00015633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015633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01563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56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633"/>
    <w:rPr>
      <w:rFonts w:ascii="Courier New" w:eastAsia="Times New Roman" w:hAnsi="Courier New" w:cs="Courier New"/>
    </w:rPr>
  </w:style>
  <w:style w:type="character" w:customStyle="1" w:styleId="afa">
    <w:name w:val="Текст концевой сноски Знак"/>
    <w:basedOn w:val="a0"/>
    <w:link w:val="afb"/>
    <w:semiHidden/>
    <w:rsid w:val="00015633"/>
    <w:rPr>
      <w:rFonts w:ascii="Times New Roman" w:eastAsia="Times New Roman" w:hAnsi="Times New Roman" w:cs="Times New Roman"/>
    </w:rPr>
  </w:style>
  <w:style w:type="paragraph" w:styleId="afb">
    <w:name w:val="endnote text"/>
    <w:basedOn w:val="a"/>
    <w:link w:val="afa"/>
    <w:semiHidden/>
    <w:rsid w:val="0001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5DE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65DE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F65DE6"/>
    <w:rPr>
      <w:rFonts w:ascii="Times New Roman" w:eastAsia="Times New Roman" w:hAnsi="Times New Roman" w:cs="Times New Roman"/>
      <w:sz w:val="32"/>
    </w:rPr>
  </w:style>
  <w:style w:type="paragraph" w:styleId="24">
    <w:name w:val="Body Text Indent 2"/>
    <w:basedOn w:val="a"/>
    <w:link w:val="25"/>
    <w:rsid w:val="00F65DE6"/>
    <w:pPr>
      <w:spacing w:after="0" w:line="240" w:lineRule="auto"/>
      <w:ind w:right="-143"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65DE6"/>
    <w:rPr>
      <w:rFonts w:ascii="Times New Roman" w:eastAsia="Times New Roman" w:hAnsi="Times New Roman" w:cs="Times New Roman"/>
      <w:sz w:val="28"/>
    </w:rPr>
  </w:style>
  <w:style w:type="paragraph" w:styleId="afc">
    <w:name w:val="Body Text Indent"/>
    <w:basedOn w:val="a"/>
    <w:link w:val="afd"/>
    <w:rsid w:val="00F65D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F65DE6"/>
    <w:rPr>
      <w:rFonts w:ascii="Times New Roman" w:eastAsia="Times New Roman" w:hAnsi="Times New Roman" w:cs="Times New Roman"/>
      <w:sz w:val="28"/>
    </w:rPr>
  </w:style>
  <w:style w:type="paragraph" w:customStyle="1" w:styleId="ConsTitle">
    <w:name w:val="ConsTitle"/>
    <w:rsid w:val="00F65DE6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 w:cs="Times New Roman"/>
      <w:b/>
      <w:sz w:val="16"/>
    </w:rPr>
  </w:style>
  <w:style w:type="paragraph" w:customStyle="1" w:styleId="ConsNormal">
    <w:name w:val="ConsNormal"/>
    <w:rsid w:val="00F65DE6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Times New Roman"/>
    </w:rPr>
  </w:style>
  <w:style w:type="character" w:styleId="afe">
    <w:name w:val="page number"/>
    <w:basedOn w:val="a0"/>
    <w:rsid w:val="00F65DE6"/>
  </w:style>
  <w:style w:type="paragraph" w:styleId="aff">
    <w:name w:val="Body Text"/>
    <w:basedOn w:val="a"/>
    <w:link w:val="aff0"/>
    <w:rsid w:val="00F65D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Основной текст Знак"/>
    <w:basedOn w:val="a0"/>
    <w:link w:val="aff"/>
    <w:rsid w:val="00F65DE6"/>
    <w:rPr>
      <w:rFonts w:ascii="Times New Roman" w:eastAsia="Times New Roman" w:hAnsi="Times New Roman" w:cs="Times New Roman"/>
    </w:rPr>
  </w:style>
  <w:style w:type="paragraph" w:customStyle="1" w:styleId="ConsNonformat">
    <w:name w:val="ConsNonformat"/>
    <w:rsid w:val="00F65D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444&amp;dst=370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444&amp;dst=368" TargetMode="External"/><Relationship Id="rId17" Type="http://schemas.openxmlformats.org/officeDocument/2006/relationships/hyperlink" Target="https://login.consultant.ru/link/?req=doc&amp;base=LAW&amp;n=501444&amp;dst=7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01444&amp;dst=8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444&amp;dst=1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1444&amp;dst=780" TargetMode="External"/><Relationship Id="rId10" Type="http://schemas.openxmlformats.org/officeDocument/2006/relationships/hyperlink" Target="https://login.consultant.ru/link/?req=doc&amp;base=LAW&amp;n=501444&amp;dst=366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01444&amp;dst=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3298B8-6342-43BE-8554-DAA5CD3D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User</cp:lastModifiedBy>
  <cp:revision>13</cp:revision>
  <cp:lastPrinted>2025-07-21T12:21:00Z</cp:lastPrinted>
  <dcterms:created xsi:type="dcterms:W3CDTF">2025-06-27T13:06:00Z</dcterms:created>
  <dcterms:modified xsi:type="dcterms:W3CDTF">2025-07-25T08:09:00Z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D53C2BE4C4824A0A841AE2660DFCC051</vt:lpwstr>
  </property>
</Properties>
</file>